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E3A8F" w14:textId="0BC704C7" w:rsidR="005318E6" w:rsidRPr="002F7243" w:rsidRDefault="00DF122B" w:rsidP="00081081">
      <w:pPr>
        <w:pStyle w:val="Nessunaspaziatura"/>
        <w:ind w:firstLine="720"/>
        <w:jc w:val="right"/>
        <w:rPr>
          <w:rFonts w:ascii="Arial" w:eastAsia="Arial" w:hAnsi="Arial" w:cs="Arial"/>
          <w:sz w:val="20"/>
          <w:szCs w:val="20"/>
        </w:rPr>
      </w:pPr>
      <w:r>
        <w:rPr>
          <w:rFonts w:ascii="Arial" w:eastAsia="Arial" w:hAnsi="Arial" w:cs="Arial"/>
          <w:sz w:val="20"/>
          <w:szCs w:val="20"/>
        </w:rPr>
        <w:t>1</w:t>
      </w:r>
      <w:r w:rsidR="00DB5D29">
        <w:rPr>
          <w:rFonts w:ascii="Arial" w:eastAsia="Arial" w:hAnsi="Arial" w:cs="Arial"/>
          <w:sz w:val="20"/>
          <w:szCs w:val="20"/>
        </w:rPr>
        <w:t>2</w:t>
      </w:r>
      <w:r w:rsidR="00EB7D8B">
        <w:rPr>
          <w:rFonts w:ascii="Arial" w:eastAsia="Arial" w:hAnsi="Arial" w:cs="Arial"/>
          <w:sz w:val="20"/>
          <w:szCs w:val="20"/>
        </w:rPr>
        <w:t>3</w:t>
      </w:r>
      <w:r>
        <w:rPr>
          <w:rFonts w:ascii="Arial" w:eastAsia="Arial" w:hAnsi="Arial" w:cs="Arial"/>
          <w:sz w:val="20"/>
          <w:szCs w:val="20"/>
        </w:rPr>
        <w:t xml:space="preserve"> </w:t>
      </w:r>
      <w:r w:rsidR="00EC5AE3" w:rsidRPr="002F7243">
        <w:rPr>
          <w:rFonts w:ascii="Arial" w:eastAsia="Arial" w:hAnsi="Arial" w:cs="Arial"/>
          <w:sz w:val="20"/>
          <w:szCs w:val="20"/>
        </w:rPr>
        <w:t>a</w:t>
      </w:r>
      <w:r w:rsidR="005318E6" w:rsidRPr="002F7243">
        <w:rPr>
          <w:rFonts w:ascii="Arial" w:eastAsia="Arial" w:hAnsi="Arial" w:cs="Arial"/>
          <w:sz w:val="20"/>
          <w:szCs w:val="20"/>
        </w:rPr>
        <w:t>2024</w:t>
      </w:r>
    </w:p>
    <w:p w14:paraId="7989445B" w14:textId="0DF39177" w:rsidR="00F54AE7" w:rsidRDefault="00B04070" w:rsidP="00F86F52">
      <w:pPr>
        <w:spacing w:line="360" w:lineRule="auto"/>
        <w:jc w:val="right"/>
        <w:rPr>
          <w:rFonts w:ascii="Arial" w:eastAsia="Arial" w:hAnsi="Arial" w:cs="Arial"/>
          <w:sz w:val="20"/>
          <w:szCs w:val="20"/>
        </w:rPr>
      </w:pPr>
      <w:r w:rsidRPr="00081081">
        <w:rPr>
          <w:rFonts w:ascii="Arial" w:eastAsia="Arial" w:hAnsi="Arial" w:cs="Arial"/>
          <w:sz w:val="20"/>
          <w:szCs w:val="20"/>
        </w:rPr>
        <w:t>Verona</w:t>
      </w:r>
      <w:r w:rsidR="00D779E3">
        <w:rPr>
          <w:rFonts w:ascii="Arial" w:eastAsia="Arial" w:hAnsi="Arial" w:cs="Arial"/>
          <w:sz w:val="20"/>
          <w:szCs w:val="20"/>
        </w:rPr>
        <w:t xml:space="preserve">, </w:t>
      </w:r>
      <w:r w:rsidR="00EB7D8B">
        <w:rPr>
          <w:rFonts w:ascii="Arial" w:eastAsia="Arial" w:hAnsi="Arial" w:cs="Arial"/>
          <w:sz w:val="20"/>
          <w:szCs w:val="20"/>
        </w:rPr>
        <w:t>20</w:t>
      </w:r>
      <w:r w:rsidR="001A2AA3">
        <w:rPr>
          <w:rFonts w:ascii="Arial" w:eastAsia="Arial" w:hAnsi="Arial" w:cs="Arial"/>
          <w:sz w:val="20"/>
          <w:szCs w:val="20"/>
        </w:rPr>
        <w:t xml:space="preserve"> luglio</w:t>
      </w:r>
      <w:r w:rsidR="00D779E3">
        <w:rPr>
          <w:rFonts w:ascii="Arial" w:eastAsia="Arial" w:hAnsi="Arial" w:cs="Arial"/>
          <w:sz w:val="20"/>
          <w:szCs w:val="20"/>
        </w:rPr>
        <w:t xml:space="preserve"> </w:t>
      </w:r>
      <w:r w:rsidRPr="00081081">
        <w:rPr>
          <w:rFonts w:ascii="Arial" w:eastAsia="Arial" w:hAnsi="Arial" w:cs="Arial"/>
          <w:sz w:val="20"/>
          <w:szCs w:val="20"/>
        </w:rPr>
        <w:t>202</w:t>
      </w:r>
      <w:r w:rsidR="005318E6" w:rsidRPr="00081081">
        <w:rPr>
          <w:rFonts w:ascii="Arial" w:eastAsia="Arial" w:hAnsi="Arial" w:cs="Arial"/>
          <w:sz w:val="20"/>
          <w:szCs w:val="20"/>
        </w:rPr>
        <w:t>4</w:t>
      </w:r>
    </w:p>
    <w:p w14:paraId="2210510B" w14:textId="77777777" w:rsidR="00D667E8" w:rsidRPr="00BD0902" w:rsidRDefault="00D667E8">
      <w:pPr>
        <w:spacing w:line="360" w:lineRule="auto"/>
        <w:jc w:val="right"/>
        <w:rPr>
          <w:rFonts w:ascii="Arial" w:eastAsia="Arial" w:hAnsi="Arial" w:cs="Arial"/>
          <w:bCs/>
        </w:rPr>
      </w:pPr>
    </w:p>
    <w:p w14:paraId="6701E1BE" w14:textId="77777777" w:rsidR="00B1394B" w:rsidRPr="00BD0902" w:rsidRDefault="00D44508" w:rsidP="00B32CE3">
      <w:pPr>
        <w:jc w:val="center"/>
        <w:rPr>
          <w:rFonts w:ascii="Arial" w:eastAsia="Arial" w:hAnsi="Arial" w:cs="Arial"/>
          <w:bCs/>
        </w:rPr>
      </w:pPr>
      <w:r w:rsidRPr="00BD0902">
        <w:rPr>
          <w:rFonts w:ascii="Arial" w:eastAsia="Arial" w:hAnsi="Arial" w:cs="Arial"/>
          <w:bCs/>
        </w:rPr>
        <w:t>Comunicato stampa</w:t>
      </w:r>
    </w:p>
    <w:p w14:paraId="6977775C" w14:textId="77777777" w:rsidR="00DB5D29" w:rsidRDefault="00DB5D29" w:rsidP="00B32CE3">
      <w:pPr>
        <w:jc w:val="center"/>
        <w:rPr>
          <w:rFonts w:ascii="Arial" w:eastAsia="Arial" w:hAnsi="Arial" w:cs="Arial"/>
          <w:b/>
          <w:sz w:val="22"/>
          <w:szCs w:val="22"/>
        </w:rPr>
      </w:pPr>
    </w:p>
    <w:p w14:paraId="6650E9EE" w14:textId="45B361FA" w:rsidR="00EB7D8B" w:rsidRPr="00EB7D8B" w:rsidRDefault="00EB7D8B" w:rsidP="00EB7D8B">
      <w:pPr>
        <w:spacing w:line="360" w:lineRule="auto"/>
        <w:jc w:val="center"/>
        <w:rPr>
          <w:rFonts w:ascii="Arial" w:hAnsi="Arial" w:cs="Arial"/>
          <w:b/>
          <w:bCs/>
          <w:sz w:val="28"/>
          <w:szCs w:val="28"/>
        </w:rPr>
      </w:pPr>
      <w:r w:rsidRPr="00EB7D8B">
        <w:rPr>
          <w:rFonts w:ascii="Arial" w:hAnsi="Arial" w:cs="Arial"/>
          <w:b/>
          <w:bCs/>
          <w:sz w:val="28"/>
          <w:szCs w:val="28"/>
        </w:rPr>
        <w:t>Dottorato nazionale in Scienze motorie e sportive</w:t>
      </w:r>
    </w:p>
    <w:p w14:paraId="63BAFDA9" w14:textId="77777777" w:rsidR="00EB7D8B" w:rsidRPr="00EB7D8B" w:rsidRDefault="00EB7D8B" w:rsidP="00EB7D8B">
      <w:pPr>
        <w:spacing w:line="360" w:lineRule="auto"/>
        <w:jc w:val="center"/>
        <w:rPr>
          <w:rFonts w:ascii="Arial" w:hAnsi="Arial" w:cs="Arial"/>
          <w:b/>
          <w:bCs/>
          <w:sz w:val="28"/>
          <w:szCs w:val="28"/>
        </w:rPr>
      </w:pPr>
      <w:r w:rsidRPr="00EB7D8B">
        <w:rPr>
          <w:rFonts w:ascii="Arial" w:hAnsi="Arial" w:cs="Arial"/>
          <w:b/>
          <w:bCs/>
          <w:sz w:val="28"/>
          <w:szCs w:val="28"/>
        </w:rPr>
        <w:t>Aperte le candidature alla seconda edizione</w:t>
      </w:r>
    </w:p>
    <w:p w14:paraId="17A22047" w14:textId="77777777" w:rsidR="00EB7D8B" w:rsidRPr="00EB7D8B" w:rsidRDefault="00EB7D8B" w:rsidP="00EB7D8B">
      <w:pPr>
        <w:spacing w:line="276" w:lineRule="auto"/>
        <w:ind w:firstLine="284"/>
        <w:jc w:val="both"/>
        <w:rPr>
          <w:rFonts w:ascii="Arial" w:hAnsi="Arial" w:cs="Arial"/>
          <w:sz w:val="28"/>
          <w:szCs w:val="28"/>
        </w:rPr>
      </w:pPr>
    </w:p>
    <w:p w14:paraId="41BCFC24" w14:textId="4FA374BA" w:rsidR="00EB7D8B" w:rsidRDefault="00EB7D8B" w:rsidP="00EB7D8B">
      <w:pPr>
        <w:spacing w:line="276" w:lineRule="auto"/>
        <w:jc w:val="both"/>
        <w:rPr>
          <w:rFonts w:ascii="Arial" w:hAnsi="Arial" w:cs="Arial"/>
          <w:b/>
          <w:bCs/>
        </w:rPr>
      </w:pPr>
      <w:r>
        <w:rPr>
          <w:rFonts w:ascii="Arial" w:hAnsi="Arial" w:cs="Arial"/>
          <w:b/>
          <w:bCs/>
        </w:rPr>
        <w:t>Al via la s</w:t>
      </w:r>
      <w:r w:rsidRPr="00F138DC">
        <w:rPr>
          <w:rFonts w:ascii="Arial" w:hAnsi="Arial" w:cs="Arial"/>
          <w:b/>
          <w:bCs/>
        </w:rPr>
        <w:t xml:space="preserve">econda edizione </w:t>
      </w:r>
      <w:r w:rsidR="004C6C6A">
        <w:rPr>
          <w:rFonts w:ascii="Arial" w:hAnsi="Arial" w:cs="Arial"/>
          <w:b/>
          <w:bCs/>
        </w:rPr>
        <w:t>dell’innovativo</w:t>
      </w:r>
      <w:r w:rsidRPr="00F138DC">
        <w:rPr>
          <w:rFonts w:ascii="Arial" w:hAnsi="Arial" w:cs="Arial"/>
          <w:b/>
          <w:bCs/>
        </w:rPr>
        <w:t xml:space="preserve"> </w:t>
      </w:r>
      <w:r w:rsidR="004A1D2B">
        <w:rPr>
          <w:rFonts w:ascii="Arial" w:hAnsi="Arial" w:cs="Arial"/>
          <w:b/>
          <w:bCs/>
        </w:rPr>
        <w:t>d</w:t>
      </w:r>
      <w:r w:rsidRPr="00F138DC">
        <w:rPr>
          <w:rFonts w:ascii="Arial" w:hAnsi="Arial" w:cs="Arial"/>
          <w:b/>
          <w:bCs/>
        </w:rPr>
        <w:t xml:space="preserve">ottorato nazionale </w:t>
      </w:r>
      <w:r>
        <w:rPr>
          <w:rFonts w:ascii="Arial" w:hAnsi="Arial" w:cs="Arial"/>
          <w:b/>
          <w:bCs/>
        </w:rPr>
        <w:t>in</w:t>
      </w:r>
      <w:r w:rsidRPr="00F138DC">
        <w:rPr>
          <w:rFonts w:ascii="Arial" w:hAnsi="Arial" w:cs="Arial"/>
          <w:b/>
          <w:bCs/>
        </w:rPr>
        <w:t xml:space="preserve"> Scienze motorie e sportive che vede</w:t>
      </w:r>
      <w:r>
        <w:rPr>
          <w:rFonts w:ascii="Arial" w:hAnsi="Arial" w:cs="Arial"/>
          <w:b/>
          <w:bCs/>
        </w:rPr>
        <w:t xml:space="preserve"> </w:t>
      </w:r>
      <w:r w:rsidRPr="00F138DC">
        <w:rPr>
          <w:rFonts w:ascii="Arial" w:hAnsi="Arial" w:cs="Arial"/>
          <w:b/>
          <w:bCs/>
        </w:rPr>
        <w:t>l’università di Verona capofila e sede amministrativa</w:t>
      </w:r>
      <w:r>
        <w:rPr>
          <w:rFonts w:ascii="Arial" w:hAnsi="Arial" w:cs="Arial"/>
          <w:b/>
          <w:bCs/>
        </w:rPr>
        <w:t xml:space="preserve"> di un</w:t>
      </w:r>
      <w:r w:rsidRPr="00F138DC">
        <w:rPr>
          <w:rFonts w:ascii="Arial" w:hAnsi="Arial" w:cs="Arial"/>
          <w:b/>
          <w:bCs/>
        </w:rPr>
        <w:t xml:space="preserve"> percorso </w:t>
      </w:r>
      <w:r w:rsidR="006A66CC">
        <w:rPr>
          <w:rFonts w:ascii="Arial" w:hAnsi="Arial" w:cs="Arial"/>
          <w:b/>
          <w:bCs/>
        </w:rPr>
        <w:t>altamente qualificato anche</w:t>
      </w:r>
      <w:r w:rsidRPr="00F138DC">
        <w:rPr>
          <w:rFonts w:ascii="Arial" w:hAnsi="Arial" w:cs="Arial"/>
          <w:b/>
          <w:bCs/>
        </w:rPr>
        <w:t xml:space="preserve"> a livello europeo</w:t>
      </w:r>
      <w:r>
        <w:rPr>
          <w:rFonts w:ascii="Arial" w:hAnsi="Arial" w:cs="Arial"/>
          <w:b/>
          <w:bCs/>
        </w:rPr>
        <w:t>.</w:t>
      </w:r>
    </w:p>
    <w:p w14:paraId="0A21BB56" w14:textId="77777777" w:rsidR="00EB7D8B" w:rsidRPr="00853FCF" w:rsidRDefault="00EB7D8B" w:rsidP="00EB7D8B">
      <w:pPr>
        <w:spacing w:line="276" w:lineRule="auto"/>
        <w:ind w:firstLine="284"/>
        <w:jc w:val="both"/>
        <w:rPr>
          <w:color w:val="000000" w:themeColor="text1"/>
          <w:sz w:val="22"/>
          <w:szCs w:val="22"/>
        </w:rPr>
      </w:pPr>
    </w:p>
    <w:p w14:paraId="4B1C85F1" w14:textId="4CC1DE9C" w:rsidR="00EB7D8B" w:rsidRPr="0063688A" w:rsidRDefault="00EB7D8B" w:rsidP="00EB7D8B">
      <w:pPr>
        <w:pStyle w:val="Default"/>
        <w:spacing w:line="276" w:lineRule="auto"/>
        <w:jc w:val="both"/>
        <w:rPr>
          <w:sz w:val="22"/>
          <w:szCs w:val="22"/>
        </w:rPr>
      </w:pPr>
      <w:r>
        <w:rPr>
          <w:color w:val="000000" w:themeColor="text1"/>
          <w:sz w:val="22"/>
          <w:szCs w:val="22"/>
        </w:rPr>
        <w:t>D</w:t>
      </w:r>
      <w:r w:rsidR="0079625B">
        <w:rPr>
          <w:color w:val="000000" w:themeColor="text1"/>
          <w:sz w:val="22"/>
          <w:szCs w:val="22"/>
        </w:rPr>
        <w:t>iciannove</w:t>
      </w:r>
      <w:r w:rsidRPr="00853FCF">
        <w:rPr>
          <w:color w:val="000000" w:themeColor="text1"/>
          <w:sz w:val="22"/>
          <w:szCs w:val="22"/>
        </w:rPr>
        <w:t xml:space="preserve"> </w:t>
      </w:r>
      <w:r>
        <w:rPr>
          <w:color w:val="000000" w:themeColor="text1"/>
          <w:sz w:val="22"/>
          <w:szCs w:val="22"/>
        </w:rPr>
        <w:t xml:space="preserve">le università coinvolte in questo percorso di </w:t>
      </w:r>
      <w:proofErr w:type="spellStart"/>
      <w:r>
        <w:rPr>
          <w:color w:val="000000" w:themeColor="text1"/>
          <w:sz w:val="22"/>
          <w:szCs w:val="22"/>
        </w:rPr>
        <w:t>dottarato</w:t>
      </w:r>
      <w:proofErr w:type="spellEnd"/>
      <w:r>
        <w:rPr>
          <w:color w:val="000000" w:themeColor="text1"/>
          <w:sz w:val="22"/>
          <w:szCs w:val="22"/>
        </w:rPr>
        <w:t xml:space="preserve">, istituito lo scorso anno, con l’importante inserimento </w:t>
      </w:r>
      <w:r w:rsidRPr="00294211">
        <w:rPr>
          <w:b/>
          <w:bCs/>
          <w:color w:val="000000" w:themeColor="text1"/>
          <w:sz w:val="22"/>
          <w:szCs w:val="22"/>
        </w:rPr>
        <w:t>del Conservatorio di Musica dell’Abaco di Verona</w:t>
      </w:r>
      <w:r>
        <w:rPr>
          <w:color w:val="000000" w:themeColor="text1"/>
          <w:sz w:val="22"/>
          <w:szCs w:val="22"/>
        </w:rPr>
        <w:t xml:space="preserve"> in seguito alle indicazioni del Mur nell’ambito delle </w:t>
      </w:r>
      <w:proofErr w:type="spellStart"/>
      <w:r>
        <w:rPr>
          <w:color w:val="000000" w:themeColor="text1"/>
          <w:sz w:val="22"/>
          <w:szCs w:val="22"/>
        </w:rPr>
        <w:t>inizitive</w:t>
      </w:r>
      <w:proofErr w:type="spellEnd"/>
      <w:r>
        <w:rPr>
          <w:color w:val="000000" w:themeColor="text1"/>
          <w:sz w:val="22"/>
          <w:szCs w:val="22"/>
        </w:rPr>
        <w:t xml:space="preserve"> </w:t>
      </w:r>
      <w:proofErr w:type="spellStart"/>
      <w:r>
        <w:rPr>
          <w:color w:val="000000" w:themeColor="text1"/>
          <w:sz w:val="22"/>
          <w:szCs w:val="22"/>
        </w:rPr>
        <w:t>Pnrr</w:t>
      </w:r>
      <w:proofErr w:type="spellEnd"/>
      <w:r>
        <w:rPr>
          <w:color w:val="000000" w:themeColor="text1"/>
          <w:sz w:val="22"/>
          <w:szCs w:val="22"/>
        </w:rPr>
        <w:t>. L</w:t>
      </w:r>
      <w:r w:rsidRPr="00853FCF">
        <w:rPr>
          <w:color w:val="000000" w:themeColor="text1"/>
          <w:sz w:val="22"/>
          <w:szCs w:val="22"/>
        </w:rPr>
        <w:t>’</w:t>
      </w:r>
      <w:r w:rsidRPr="00853FCF">
        <w:rPr>
          <w:sz w:val="22"/>
          <w:szCs w:val="22"/>
        </w:rPr>
        <w:t xml:space="preserve">Istituto di Alta </w:t>
      </w:r>
      <w:r>
        <w:rPr>
          <w:sz w:val="22"/>
          <w:szCs w:val="22"/>
        </w:rPr>
        <w:t>f</w:t>
      </w:r>
      <w:r w:rsidRPr="00853FCF">
        <w:rPr>
          <w:sz w:val="22"/>
          <w:szCs w:val="22"/>
        </w:rPr>
        <w:t xml:space="preserve">ormazione </w:t>
      </w:r>
      <w:r>
        <w:rPr>
          <w:sz w:val="22"/>
          <w:szCs w:val="22"/>
        </w:rPr>
        <w:t>m</w:t>
      </w:r>
      <w:r w:rsidRPr="00853FCF">
        <w:rPr>
          <w:sz w:val="22"/>
          <w:szCs w:val="22"/>
        </w:rPr>
        <w:t xml:space="preserve">usicale </w:t>
      </w:r>
      <w:r>
        <w:rPr>
          <w:sz w:val="22"/>
          <w:szCs w:val="22"/>
        </w:rPr>
        <w:t xml:space="preserve">di Verona </w:t>
      </w:r>
      <w:r w:rsidRPr="00853FCF">
        <w:rPr>
          <w:sz w:val="22"/>
          <w:szCs w:val="22"/>
        </w:rPr>
        <w:t xml:space="preserve">è </w:t>
      </w:r>
      <w:r>
        <w:rPr>
          <w:sz w:val="22"/>
          <w:szCs w:val="22"/>
        </w:rPr>
        <w:t xml:space="preserve">stato </w:t>
      </w:r>
      <w:r w:rsidRPr="00853FCF">
        <w:rPr>
          <w:sz w:val="22"/>
          <w:szCs w:val="22"/>
        </w:rPr>
        <w:t>coinvolto</w:t>
      </w:r>
      <w:r>
        <w:rPr>
          <w:sz w:val="22"/>
          <w:szCs w:val="22"/>
        </w:rPr>
        <w:t xml:space="preserve"> grazie alla collaborazione </w:t>
      </w:r>
      <w:proofErr w:type="spellStart"/>
      <w:r>
        <w:rPr>
          <w:sz w:val="22"/>
          <w:szCs w:val="22"/>
        </w:rPr>
        <w:t>scoientifica</w:t>
      </w:r>
      <w:proofErr w:type="spellEnd"/>
      <w:r>
        <w:rPr>
          <w:sz w:val="22"/>
          <w:szCs w:val="22"/>
        </w:rPr>
        <w:t xml:space="preserve"> con il dipartimento di Neuroscienze, biomedicina e movimento dell’a</w:t>
      </w:r>
      <w:r w:rsidRPr="00853FCF">
        <w:rPr>
          <w:sz w:val="22"/>
          <w:szCs w:val="22"/>
        </w:rPr>
        <w:t xml:space="preserve">teneo, </w:t>
      </w:r>
      <w:r>
        <w:rPr>
          <w:sz w:val="22"/>
          <w:szCs w:val="22"/>
        </w:rPr>
        <w:t>e sarà sede</w:t>
      </w:r>
      <w:r w:rsidRPr="00853FCF">
        <w:rPr>
          <w:sz w:val="22"/>
          <w:szCs w:val="22"/>
        </w:rPr>
        <w:t xml:space="preserve"> di una borsa di ricerca che mira a valutare gli effetti di interventi integrati di musicoterapia e stimolazione cognitiva delle rappresentazioni corporee e della funzionalità motoria in persone anziane e in presenza di patologie degenerative. </w:t>
      </w:r>
      <w:r>
        <w:rPr>
          <w:sz w:val="22"/>
          <w:szCs w:val="22"/>
        </w:rPr>
        <w:t xml:space="preserve">Le borse di dottorato messe a bando sono in totale 33 cui si aggiunge un posto senza borsa. </w:t>
      </w:r>
      <w:r w:rsidRPr="006D6F39">
        <w:rPr>
          <w:rFonts w:eastAsiaTheme="majorEastAsia"/>
          <w:sz w:val="22"/>
          <w:szCs w:val="22"/>
          <w:lang w:eastAsia="ja-JP"/>
        </w:rPr>
        <w:t>I</w:t>
      </w:r>
      <w:r w:rsidRPr="006D6F39">
        <w:rPr>
          <w:rFonts w:eastAsiaTheme="majorEastAsia"/>
          <w:b/>
          <w:bCs/>
          <w:sz w:val="22"/>
          <w:szCs w:val="22"/>
          <w:lang w:eastAsia="ja-JP"/>
        </w:rPr>
        <w:t xml:space="preserve"> </w:t>
      </w:r>
      <w:r w:rsidRPr="006D6F39">
        <w:rPr>
          <w:sz w:val="22"/>
          <w:szCs w:val="22"/>
        </w:rPr>
        <w:t>candidati</w:t>
      </w:r>
      <w:r>
        <w:rPr>
          <w:sz w:val="22"/>
          <w:szCs w:val="22"/>
        </w:rPr>
        <w:t xml:space="preserve"> e le candidate potranno </w:t>
      </w:r>
      <w:r w:rsidRPr="006D6F39">
        <w:rPr>
          <w:sz w:val="22"/>
          <w:szCs w:val="22"/>
        </w:rPr>
        <w:t xml:space="preserve">concorrere per </w:t>
      </w:r>
      <w:r>
        <w:rPr>
          <w:sz w:val="22"/>
          <w:szCs w:val="22"/>
        </w:rPr>
        <w:t xml:space="preserve">un </w:t>
      </w:r>
      <w:r w:rsidRPr="006D6F39">
        <w:rPr>
          <w:sz w:val="22"/>
          <w:szCs w:val="22"/>
        </w:rPr>
        <w:t xml:space="preserve">massimo </w:t>
      </w:r>
      <w:r>
        <w:rPr>
          <w:sz w:val="22"/>
          <w:szCs w:val="22"/>
        </w:rPr>
        <w:t xml:space="preserve">di cinque </w:t>
      </w:r>
      <w:r w:rsidRPr="006D6F39">
        <w:rPr>
          <w:sz w:val="22"/>
          <w:szCs w:val="22"/>
        </w:rPr>
        <w:t>posizioni, indicando un ordine di preferenza nei progetti presentati.</w:t>
      </w:r>
      <w:r>
        <w:rPr>
          <w:sz w:val="22"/>
          <w:szCs w:val="22"/>
        </w:rPr>
        <w:t xml:space="preserve"> </w:t>
      </w:r>
      <w:r w:rsidRPr="006D6F39">
        <w:rPr>
          <w:rFonts w:eastAsiaTheme="majorEastAsia"/>
          <w:b/>
          <w:bCs/>
          <w:sz w:val="22"/>
          <w:szCs w:val="22"/>
          <w:lang w:eastAsia="ja-JP"/>
        </w:rPr>
        <w:t xml:space="preserve">Le candidature sono aperte fino al 25 luglio 2024. Tutte le informazioni per accedere e i dettagli sul percorso formativo sono disponibili a questo link: </w:t>
      </w:r>
      <w:hyperlink r:id="rId8" w:anchor="concorsi-li-1" w:history="1">
        <w:r w:rsidRPr="006D6F39">
          <w:rPr>
            <w:rStyle w:val="Collegamentoipertestuale"/>
            <w:rFonts w:eastAsiaTheme="majorEastAsia"/>
            <w:b/>
            <w:bCs/>
            <w:sz w:val="22"/>
            <w:szCs w:val="22"/>
            <w:lang w:eastAsia="ja-JP"/>
          </w:rPr>
          <w:t>https://www.corsi.univr.it/?ent=cs&amp;id=1137&amp;menu=iscriversi&amp;tab=comeiscriversi&amp;lang=it#concorsi-li-1</w:t>
        </w:r>
      </w:hyperlink>
      <w:r w:rsidRPr="006D6F39">
        <w:rPr>
          <w:rFonts w:eastAsiaTheme="majorEastAsia"/>
          <w:b/>
          <w:bCs/>
          <w:sz w:val="22"/>
          <w:szCs w:val="22"/>
          <w:lang w:eastAsia="ja-JP"/>
        </w:rPr>
        <w:t>.</w:t>
      </w:r>
      <w:r>
        <w:rPr>
          <w:rFonts w:eastAsiaTheme="majorEastAsia"/>
          <w:b/>
          <w:bCs/>
          <w:sz w:val="22"/>
          <w:szCs w:val="22"/>
          <w:lang w:eastAsia="ja-JP"/>
        </w:rPr>
        <w:t xml:space="preserve"> </w:t>
      </w:r>
    </w:p>
    <w:p w14:paraId="204B5521" w14:textId="77777777" w:rsidR="00EB7D8B" w:rsidRPr="00B3144B" w:rsidRDefault="00EB7D8B" w:rsidP="00EB7D8B">
      <w:pPr>
        <w:autoSpaceDE w:val="0"/>
        <w:autoSpaceDN w:val="0"/>
        <w:adjustRightInd w:val="0"/>
        <w:spacing w:line="276" w:lineRule="auto"/>
        <w:jc w:val="both"/>
        <w:rPr>
          <w:rFonts w:ascii="Arial" w:eastAsiaTheme="majorEastAsia" w:hAnsi="Arial" w:cs="Arial"/>
          <w:color w:val="000000" w:themeColor="text1"/>
          <w:lang w:eastAsia="ja-JP"/>
        </w:rPr>
      </w:pPr>
    </w:p>
    <w:p w14:paraId="050DA005" w14:textId="12B72C61" w:rsidR="00EB7D8B" w:rsidRDefault="00EB7D8B" w:rsidP="00EB7D8B">
      <w:pPr>
        <w:pStyle w:val="Default"/>
        <w:spacing w:line="276" w:lineRule="auto"/>
        <w:jc w:val="both"/>
        <w:rPr>
          <w:rFonts w:eastAsiaTheme="majorEastAsia"/>
          <w:color w:val="000000" w:themeColor="text1"/>
          <w:sz w:val="22"/>
          <w:szCs w:val="22"/>
          <w:lang w:eastAsia="ja-JP"/>
        </w:rPr>
      </w:pPr>
      <w:r>
        <w:rPr>
          <w:rFonts w:eastAsiaTheme="majorEastAsia"/>
          <w:color w:val="000000" w:themeColor="text1"/>
          <w:sz w:val="22"/>
          <w:szCs w:val="22"/>
          <w:lang w:eastAsia="ja-JP"/>
        </w:rPr>
        <w:t xml:space="preserve">“Il </w:t>
      </w:r>
      <w:proofErr w:type="spellStart"/>
      <w:r>
        <w:rPr>
          <w:rFonts w:eastAsiaTheme="majorEastAsia"/>
          <w:color w:val="000000" w:themeColor="text1"/>
          <w:sz w:val="22"/>
          <w:szCs w:val="22"/>
          <w:lang w:eastAsia="ja-JP"/>
        </w:rPr>
        <w:t>Din</w:t>
      </w:r>
      <w:proofErr w:type="spellEnd"/>
      <w:r>
        <w:rPr>
          <w:rFonts w:eastAsiaTheme="majorEastAsia"/>
          <w:color w:val="000000" w:themeColor="text1"/>
          <w:sz w:val="22"/>
          <w:szCs w:val="22"/>
          <w:lang w:eastAsia="ja-JP"/>
        </w:rPr>
        <w:t xml:space="preserve"> - spiega </w:t>
      </w:r>
      <w:r w:rsidRPr="00AD77A8">
        <w:rPr>
          <w:rFonts w:eastAsiaTheme="majorEastAsia"/>
          <w:b/>
          <w:bCs/>
          <w:color w:val="000000" w:themeColor="text1"/>
          <w:sz w:val="22"/>
          <w:szCs w:val="22"/>
          <w:lang w:eastAsia="ja-JP"/>
        </w:rPr>
        <w:t>Federico Schena</w:t>
      </w:r>
      <w:r>
        <w:rPr>
          <w:rFonts w:eastAsiaTheme="majorEastAsia"/>
          <w:color w:val="000000" w:themeColor="text1"/>
          <w:sz w:val="22"/>
          <w:szCs w:val="22"/>
          <w:lang w:eastAsia="ja-JP"/>
        </w:rPr>
        <w:t>, coordinatore del Dottorato - promuove attività di ricerca integrate in diversi curricula che spaziano dallo studio della prestazione sportiva e delle metodologie di allenamento, alla prevenzione delle malattie cronico degenerative, allo studio delle migliori strategie di insegnamento dell’attività motoria e sportiva in ambito scolastico.</w:t>
      </w:r>
      <w:r w:rsidR="00EB775D">
        <w:rPr>
          <w:rFonts w:eastAsiaTheme="majorEastAsia"/>
          <w:color w:val="000000" w:themeColor="text1"/>
          <w:sz w:val="22"/>
          <w:szCs w:val="22"/>
          <w:lang w:eastAsia="ja-JP"/>
        </w:rPr>
        <w:t xml:space="preserve"> Questo tipo d</w:t>
      </w:r>
      <w:r w:rsidR="00F67805">
        <w:rPr>
          <w:rFonts w:eastAsiaTheme="majorEastAsia"/>
          <w:color w:val="000000" w:themeColor="text1"/>
          <w:sz w:val="22"/>
          <w:szCs w:val="22"/>
          <w:lang w:eastAsia="ja-JP"/>
        </w:rPr>
        <w:t xml:space="preserve">i percorso garantisce anche un’ottima collocazione lavorativa in </w:t>
      </w:r>
      <w:r w:rsidR="002A61C1">
        <w:rPr>
          <w:rFonts w:eastAsiaTheme="majorEastAsia"/>
          <w:color w:val="000000" w:themeColor="text1"/>
          <w:sz w:val="22"/>
          <w:szCs w:val="22"/>
          <w:lang w:eastAsia="ja-JP"/>
        </w:rPr>
        <w:t>ambiti</w:t>
      </w:r>
      <w:r w:rsidR="006C59F2">
        <w:rPr>
          <w:rFonts w:eastAsiaTheme="majorEastAsia"/>
          <w:color w:val="000000" w:themeColor="text1"/>
          <w:sz w:val="22"/>
          <w:szCs w:val="22"/>
          <w:lang w:eastAsia="ja-JP"/>
        </w:rPr>
        <w:t xml:space="preserve"> </w:t>
      </w:r>
      <w:r w:rsidR="00F67805">
        <w:rPr>
          <w:rFonts w:eastAsiaTheme="majorEastAsia"/>
          <w:color w:val="000000" w:themeColor="text1"/>
          <w:sz w:val="22"/>
          <w:szCs w:val="22"/>
          <w:lang w:eastAsia="ja-JP"/>
        </w:rPr>
        <w:t>sempre più dinamic</w:t>
      </w:r>
      <w:r w:rsidR="002A61C1">
        <w:rPr>
          <w:rFonts w:eastAsiaTheme="majorEastAsia"/>
          <w:color w:val="000000" w:themeColor="text1"/>
          <w:sz w:val="22"/>
          <w:szCs w:val="22"/>
          <w:lang w:eastAsia="ja-JP"/>
        </w:rPr>
        <w:t>i</w:t>
      </w:r>
      <w:r w:rsidR="00F67805">
        <w:rPr>
          <w:rFonts w:eastAsiaTheme="majorEastAsia"/>
          <w:color w:val="000000" w:themeColor="text1"/>
          <w:sz w:val="22"/>
          <w:szCs w:val="22"/>
          <w:lang w:eastAsia="ja-JP"/>
        </w:rPr>
        <w:t xml:space="preserve"> e </w:t>
      </w:r>
      <w:r w:rsidR="006C59F2">
        <w:rPr>
          <w:rFonts w:eastAsiaTheme="majorEastAsia"/>
          <w:color w:val="000000" w:themeColor="text1"/>
          <w:sz w:val="22"/>
          <w:szCs w:val="22"/>
          <w:lang w:eastAsia="ja-JP"/>
        </w:rPr>
        <w:t>diversificat</w:t>
      </w:r>
      <w:r w:rsidR="002A61C1">
        <w:rPr>
          <w:rFonts w:eastAsiaTheme="majorEastAsia"/>
          <w:color w:val="000000" w:themeColor="text1"/>
          <w:sz w:val="22"/>
          <w:szCs w:val="22"/>
          <w:lang w:eastAsia="ja-JP"/>
        </w:rPr>
        <w:t>i</w:t>
      </w:r>
      <w:r w:rsidR="006C59F2">
        <w:rPr>
          <w:rFonts w:eastAsiaTheme="majorEastAsia"/>
          <w:color w:val="000000" w:themeColor="text1"/>
          <w:sz w:val="22"/>
          <w:szCs w:val="22"/>
          <w:lang w:eastAsia="ja-JP"/>
        </w:rPr>
        <w:t xml:space="preserve"> com</w:t>
      </w:r>
      <w:r w:rsidR="002A61C1">
        <w:rPr>
          <w:rFonts w:eastAsiaTheme="majorEastAsia"/>
          <w:color w:val="000000" w:themeColor="text1"/>
          <w:sz w:val="22"/>
          <w:szCs w:val="22"/>
          <w:lang w:eastAsia="ja-JP"/>
        </w:rPr>
        <w:t>e sono</w:t>
      </w:r>
      <w:r w:rsidR="00B353E1">
        <w:rPr>
          <w:rFonts w:eastAsiaTheme="majorEastAsia"/>
          <w:color w:val="000000" w:themeColor="text1"/>
          <w:sz w:val="22"/>
          <w:szCs w:val="22"/>
          <w:lang w:eastAsia="ja-JP"/>
        </w:rPr>
        <w:t xml:space="preserve"> </w:t>
      </w:r>
      <w:r w:rsidR="006C59F2">
        <w:rPr>
          <w:rFonts w:eastAsiaTheme="majorEastAsia"/>
          <w:color w:val="000000" w:themeColor="text1"/>
          <w:sz w:val="22"/>
          <w:szCs w:val="22"/>
          <w:lang w:eastAsia="ja-JP"/>
        </w:rPr>
        <w:t>quell</w:t>
      </w:r>
      <w:r w:rsidR="002A61C1">
        <w:rPr>
          <w:rFonts w:eastAsiaTheme="majorEastAsia"/>
          <w:color w:val="000000" w:themeColor="text1"/>
          <w:sz w:val="22"/>
          <w:szCs w:val="22"/>
          <w:lang w:eastAsia="ja-JP"/>
        </w:rPr>
        <w:t>i</w:t>
      </w:r>
      <w:r w:rsidR="00B353E1">
        <w:rPr>
          <w:rFonts w:eastAsiaTheme="majorEastAsia"/>
          <w:color w:val="000000" w:themeColor="text1"/>
          <w:sz w:val="22"/>
          <w:szCs w:val="22"/>
          <w:lang w:eastAsia="ja-JP"/>
        </w:rPr>
        <w:t xml:space="preserve"> </w:t>
      </w:r>
      <w:r w:rsidR="004B15D6">
        <w:rPr>
          <w:rFonts w:eastAsiaTheme="majorEastAsia"/>
          <w:color w:val="000000" w:themeColor="text1"/>
          <w:sz w:val="22"/>
          <w:szCs w:val="22"/>
          <w:lang w:eastAsia="ja-JP"/>
        </w:rPr>
        <w:t>d</w:t>
      </w:r>
      <w:r w:rsidR="002A61C1">
        <w:rPr>
          <w:rFonts w:eastAsiaTheme="majorEastAsia"/>
          <w:color w:val="000000" w:themeColor="text1"/>
          <w:sz w:val="22"/>
          <w:szCs w:val="22"/>
          <w:lang w:eastAsia="ja-JP"/>
        </w:rPr>
        <w:t>ell’</w:t>
      </w:r>
      <w:r w:rsidR="004B15D6">
        <w:rPr>
          <w:rFonts w:eastAsiaTheme="majorEastAsia"/>
          <w:color w:val="000000" w:themeColor="text1"/>
          <w:sz w:val="22"/>
          <w:szCs w:val="22"/>
          <w:lang w:eastAsia="ja-JP"/>
        </w:rPr>
        <w:t>e</w:t>
      </w:r>
      <w:r w:rsidR="006C59F2">
        <w:rPr>
          <w:rFonts w:eastAsiaTheme="majorEastAsia"/>
          <w:color w:val="000000" w:themeColor="text1"/>
          <w:sz w:val="22"/>
          <w:szCs w:val="22"/>
          <w:lang w:eastAsia="ja-JP"/>
        </w:rPr>
        <w:t xml:space="preserve">sercizio fisico </w:t>
      </w:r>
      <w:proofErr w:type="gramStart"/>
      <w:r w:rsidR="006C59F2">
        <w:rPr>
          <w:rFonts w:eastAsiaTheme="majorEastAsia"/>
          <w:color w:val="000000" w:themeColor="text1"/>
          <w:sz w:val="22"/>
          <w:szCs w:val="22"/>
          <w:lang w:eastAsia="ja-JP"/>
        </w:rPr>
        <w:t xml:space="preserve">e </w:t>
      </w:r>
      <w:r w:rsidR="002A61C1">
        <w:rPr>
          <w:rFonts w:eastAsiaTheme="majorEastAsia"/>
          <w:color w:val="000000" w:themeColor="text1"/>
          <w:sz w:val="22"/>
          <w:szCs w:val="22"/>
          <w:lang w:eastAsia="ja-JP"/>
        </w:rPr>
        <w:t xml:space="preserve"> dello</w:t>
      </w:r>
      <w:proofErr w:type="gramEnd"/>
      <w:r w:rsidR="002A61C1">
        <w:rPr>
          <w:rFonts w:eastAsiaTheme="majorEastAsia"/>
          <w:color w:val="000000" w:themeColor="text1"/>
          <w:sz w:val="22"/>
          <w:szCs w:val="22"/>
          <w:lang w:eastAsia="ja-JP"/>
        </w:rPr>
        <w:t xml:space="preserve"> </w:t>
      </w:r>
      <w:r w:rsidR="00B353E1">
        <w:rPr>
          <w:rFonts w:eastAsiaTheme="majorEastAsia"/>
          <w:color w:val="000000" w:themeColor="text1"/>
          <w:sz w:val="22"/>
          <w:szCs w:val="22"/>
          <w:lang w:eastAsia="ja-JP"/>
        </w:rPr>
        <w:t>s</w:t>
      </w:r>
      <w:r w:rsidR="006C59F2">
        <w:rPr>
          <w:rFonts w:eastAsiaTheme="majorEastAsia"/>
          <w:color w:val="000000" w:themeColor="text1"/>
          <w:sz w:val="22"/>
          <w:szCs w:val="22"/>
          <w:lang w:eastAsia="ja-JP"/>
        </w:rPr>
        <w:t>port</w:t>
      </w:r>
      <w:r w:rsidR="00483E04">
        <w:rPr>
          <w:rFonts w:eastAsiaTheme="majorEastAsia"/>
          <w:color w:val="000000" w:themeColor="text1"/>
          <w:sz w:val="22"/>
          <w:szCs w:val="22"/>
          <w:lang w:eastAsia="ja-JP"/>
        </w:rPr>
        <w:t>”.</w:t>
      </w:r>
    </w:p>
    <w:p w14:paraId="76C088CD" w14:textId="77777777" w:rsidR="00EB7D8B" w:rsidRDefault="00EB7D8B" w:rsidP="00EB7D8B">
      <w:pPr>
        <w:pStyle w:val="Default"/>
        <w:spacing w:line="276" w:lineRule="auto"/>
        <w:jc w:val="both"/>
        <w:rPr>
          <w:rFonts w:eastAsiaTheme="majorEastAsia"/>
          <w:color w:val="000000" w:themeColor="text1"/>
          <w:sz w:val="22"/>
          <w:szCs w:val="22"/>
          <w:lang w:eastAsia="ja-JP"/>
        </w:rPr>
      </w:pPr>
    </w:p>
    <w:p w14:paraId="534D0806" w14:textId="7953CB7A" w:rsidR="00EB7D8B" w:rsidRDefault="00EB7D8B" w:rsidP="00EB7D8B">
      <w:pPr>
        <w:autoSpaceDE w:val="0"/>
        <w:autoSpaceDN w:val="0"/>
        <w:adjustRightInd w:val="0"/>
        <w:spacing w:line="276" w:lineRule="auto"/>
        <w:jc w:val="both"/>
        <w:rPr>
          <w:rFonts w:ascii="Arial" w:hAnsi="Arial" w:cs="Arial"/>
        </w:rPr>
      </w:pPr>
      <w:r w:rsidRPr="002F24FF">
        <w:rPr>
          <w:rFonts w:ascii="Arial" w:hAnsi="Arial" w:cs="Arial"/>
        </w:rPr>
        <w:t xml:space="preserve">I candidati vincitori di una borsa lavoreranno, in base al titolo di ricerca scelto, in una delle </w:t>
      </w:r>
      <w:r>
        <w:rPr>
          <w:rFonts w:ascii="Arial" w:hAnsi="Arial" w:cs="Arial"/>
        </w:rPr>
        <w:t>u</w:t>
      </w:r>
      <w:r w:rsidRPr="002F24FF">
        <w:rPr>
          <w:rFonts w:ascii="Arial" w:hAnsi="Arial" w:cs="Arial"/>
        </w:rPr>
        <w:t xml:space="preserve">niversità aderenti al progetto: </w:t>
      </w:r>
      <w:r w:rsidR="0079625B">
        <w:rPr>
          <w:rFonts w:ascii="Arial" w:hAnsi="Arial" w:cs="Arial"/>
        </w:rPr>
        <w:t xml:space="preserve">Università di Verona </w:t>
      </w:r>
      <w:r w:rsidRPr="009C2BEF">
        <w:rPr>
          <w:rFonts w:ascii="Arial" w:hAnsi="Arial" w:cs="Arial"/>
        </w:rPr>
        <w:t xml:space="preserve">Conservatorio di </w:t>
      </w:r>
      <w:r>
        <w:rPr>
          <w:rFonts w:ascii="Arial" w:hAnsi="Arial" w:cs="Arial"/>
        </w:rPr>
        <w:t>m</w:t>
      </w:r>
      <w:r w:rsidRPr="009C2BEF">
        <w:rPr>
          <w:rFonts w:ascii="Arial" w:hAnsi="Arial" w:cs="Arial"/>
        </w:rPr>
        <w:t xml:space="preserve">usica di Verona, Libera </w:t>
      </w:r>
      <w:r>
        <w:rPr>
          <w:rFonts w:ascii="Arial" w:hAnsi="Arial" w:cs="Arial"/>
        </w:rPr>
        <w:t>u</w:t>
      </w:r>
      <w:r w:rsidRPr="009C2BEF">
        <w:rPr>
          <w:rFonts w:ascii="Arial" w:hAnsi="Arial" w:cs="Arial"/>
        </w:rPr>
        <w:t xml:space="preserve">niversità di Bolzano, </w:t>
      </w:r>
      <w:r>
        <w:rPr>
          <w:rFonts w:ascii="Arial" w:hAnsi="Arial" w:cs="Arial"/>
        </w:rPr>
        <w:t>u</w:t>
      </w:r>
      <w:r w:rsidRPr="009C2BEF">
        <w:rPr>
          <w:rFonts w:ascii="Arial" w:hAnsi="Arial" w:cs="Arial"/>
        </w:rPr>
        <w:t xml:space="preserve">niversità di Foggia, </w:t>
      </w:r>
      <w:r>
        <w:rPr>
          <w:rFonts w:ascii="Arial" w:hAnsi="Arial" w:cs="Arial"/>
        </w:rPr>
        <w:t>u</w:t>
      </w:r>
      <w:r w:rsidRPr="009C2BEF">
        <w:rPr>
          <w:rFonts w:ascii="Arial" w:hAnsi="Arial" w:cs="Arial"/>
        </w:rPr>
        <w:t xml:space="preserve">niversità di Torino, </w:t>
      </w:r>
      <w:r>
        <w:rPr>
          <w:rFonts w:ascii="Arial" w:hAnsi="Arial" w:cs="Arial"/>
        </w:rPr>
        <w:t>u</w:t>
      </w:r>
      <w:r w:rsidRPr="009C2BEF">
        <w:rPr>
          <w:rFonts w:ascii="Arial" w:hAnsi="Arial" w:cs="Arial"/>
        </w:rPr>
        <w:t xml:space="preserve">niversità di Roma “Foro </w:t>
      </w:r>
      <w:r>
        <w:rPr>
          <w:rFonts w:ascii="Arial" w:hAnsi="Arial" w:cs="Arial"/>
        </w:rPr>
        <w:t>i</w:t>
      </w:r>
      <w:r w:rsidRPr="009C2BEF">
        <w:rPr>
          <w:rFonts w:ascii="Arial" w:hAnsi="Arial" w:cs="Arial"/>
        </w:rPr>
        <w:t xml:space="preserve">talico”, </w:t>
      </w:r>
      <w:r>
        <w:rPr>
          <w:rFonts w:ascii="Arial" w:hAnsi="Arial" w:cs="Arial"/>
        </w:rPr>
        <w:t>u</w:t>
      </w:r>
      <w:r w:rsidRPr="009C2BEF">
        <w:rPr>
          <w:rFonts w:ascii="Arial" w:hAnsi="Arial" w:cs="Arial"/>
        </w:rPr>
        <w:t xml:space="preserve">niversità di Padova, </w:t>
      </w:r>
      <w:r>
        <w:rPr>
          <w:rFonts w:ascii="Arial" w:hAnsi="Arial" w:cs="Arial"/>
        </w:rPr>
        <w:t>u</w:t>
      </w:r>
      <w:r w:rsidRPr="009C2BEF">
        <w:rPr>
          <w:rFonts w:ascii="Arial" w:hAnsi="Arial" w:cs="Arial"/>
        </w:rPr>
        <w:t xml:space="preserve">niversità del Molise, </w:t>
      </w:r>
      <w:r>
        <w:rPr>
          <w:rFonts w:ascii="Arial" w:hAnsi="Arial" w:cs="Arial"/>
        </w:rPr>
        <w:t>u</w:t>
      </w:r>
      <w:r w:rsidRPr="009C2BEF">
        <w:rPr>
          <w:rFonts w:ascii="Arial" w:hAnsi="Arial" w:cs="Arial"/>
        </w:rPr>
        <w:t xml:space="preserve">niversità </w:t>
      </w:r>
      <w:r>
        <w:rPr>
          <w:rFonts w:ascii="Arial" w:hAnsi="Arial" w:cs="Arial"/>
        </w:rPr>
        <w:t>M</w:t>
      </w:r>
      <w:r w:rsidRPr="009C2BEF">
        <w:rPr>
          <w:rFonts w:ascii="Arial" w:hAnsi="Arial" w:cs="Arial"/>
        </w:rPr>
        <w:t xml:space="preserve">agna </w:t>
      </w:r>
      <w:proofErr w:type="spellStart"/>
      <w:r>
        <w:rPr>
          <w:rFonts w:ascii="Arial" w:hAnsi="Arial" w:cs="Arial"/>
        </w:rPr>
        <w:t>G</w:t>
      </w:r>
      <w:r w:rsidRPr="009C2BEF">
        <w:rPr>
          <w:rFonts w:ascii="Arial" w:hAnsi="Arial" w:cs="Arial"/>
        </w:rPr>
        <w:t>raecia</w:t>
      </w:r>
      <w:proofErr w:type="spellEnd"/>
      <w:r w:rsidRPr="009C2BEF">
        <w:rPr>
          <w:rFonts w:ascii="Arial" w:hAnsi="Arial" w:cs="Arial"/>
        </w:rPr>
        <w:t xml:space="preserve"> di Catanzaro, </w:t>
      </w:r>
      <w:r>
        <w:rPr>
          <w:rFonts w:ascii="Arial" w:hAnsi="Arial" w:cs="Arial"/>
        </w:rPr>
        <w:t>u</w:t>
      </w:r>
      <w:r w:rsidRPr="009C2BEF">
        <w:rPr>
          <w:rFonts w:ascii="Arial" w:hAnsi="Arial" w:cs="Arial"/>
        </w:rPr>
        <w:t xml:space="preserve">niversità </w:t>
      </w:r>
      <w:r>
        <w:rPr>
          <w:rFonts w:ascii="Arial" w:hAnsi="Arial" w:cs="Arial"/>
        </w:rPr>
        <w:t>t</w:t>
      </w:r>
      <w:r w:rsidRPr="009C2BEF">
        <w:rPr>
          <w:rFonts w:ascii="Arial" w:hAnsi="Arial" w:cs="Arial"/>
        </w:rPr>
        <w:t xml:space="preserve">elematica </w:t>
      </w:r>
      <w:r>
        <w:rPr>
          <w:rFonts w:ascii="Arial" w:hAnsi="Arial" w:cs="Arial"/>
        </w:rPr>
        <w:t>s</w:t>
      </w:r>
      <w:r w:rsidRPr="009C2BEF">
        <w:rPr>
          <w:rFonts w:ascii="Arial" w:hAnsi="Arial" w:cs="Arial"/>
        </w:rPr>
        <w:t xml:space="preserve">an Raffaele </w:t>
      </w:r>
      <w:r>
        <w:rPr>
          <w:rFonts w:ascii="Arial" w:hAnsi="Arial" w:cs="Arial"/>
        </w:rPr>
        <w:t xml:space="preserve">di </w:t>
      </w:r>
      <w:r w:rsidRPr="009C2BEF">
        <w:rPr>
          <w:rFonts w:ascii="Arial" w:hAnsi="Arial" w:cs="Arial"/>
        </w:rPr>
        <w:t xml:space="preserve">Roma, </w:t>
      </w:r>
      <w:r>
        <w:rPr>
          <w:rFonts w:ascii="Arial" w:hAnsi="Arial" w:cs="Arial"/>
        </w:rPr>
        <w:t>u</w:t>
      </w:r>
      <w:r w:rsidRPr="009C2BEF">
        <w:rPr>
          <w:rFonts w:ascii="Arial" w:hAnsi="Arial" w:cs="Arial"/>
        </w:rPr>
        <w:t xml:space="preserve">niversità </w:t>
      </w:r>
      <w:r>
        <w:rPr>
          <w:rFonts w:ascii="Arial" w:hAnsi="Arial" w:cs="Arial"/>
        </w:rPr>
        <w:t>t</w:t>
      </w:r>
      <w:r w:rsidRPr="009C2BEF">
        <w:rPr>
          <w:rFonts w:ascii="Arial" w:hAnsi="Arial" w:cs="Arial"/>
        </w:rPr>
        <w:t>elematica Pegas</w:t>
      </w:r>
      <w:r>
        <w:rPr>
          <w:rFonts w:ascii="Arial" w:hAnsi="Arial" w:cs="Arial"/>
        </w:rPr>
        <w:t>o</w:t>
      </w:r>
      <w:r w:rsidRPr="009C2BEF">
        <w:rPr>
          <w:rFonts w:ascii="Arial" w:hAnsi="Arial" w:cs="Arial"/>
        </w:rPr>
        <w:t xml:space="preserve">, </w:t>
      </w:r>
      <w:r>
        <w:rPr>
          <w:rFonts w:ascii="Arial" w:hAnsi="Arial" w:cs="Arial"/>
        </w:rPr>
        <w:t>u</w:t>
      </w:r>
      <w:r w:rsidRPr="009C2BEF">
        <w:rPr>
          <w:rFonts w:ascii="Arial" w:hAnsi="Arial" w:cs="Arial"/>
        </w:rPr>
        <w:t xml:space="preserve">niversità di Pisa, </w:t>
      </w:r>
      <w:r>
        <w:rPr>
          <w:rFonts w:ascii="Arial" w:hAnsi="Arial" w:cs="Arial"/>
        </w:rPr>
        <w:t>u</w:t>
      </w:r>
      <w:r w:rsidRPr="009C2BEF">
        <w:rPr>
          <w:rFonts w:ascii="Arial" w:hAnsi="Arial" w:cs="Arial"/>
        </w:rPr>
        <w:t xml:space="preserve">niversità dell’Aquila, </w:t>
      </w:r>
      <w:r>
        <w:rPr>
          <w:rFonts w:ascii="Arial" w:hAnsi="Arial" w:cs="Arial"/>
        </w:rPr>
        <w:t>u</w:t>
      </w:r>
      <w:r w:rsidRPr="009C2BEF">
        <w:rPr>
          <w:rFonts w:ascii="Arial" w:hAnsi="Arial" w:cs="Arial"/>
        </w:rPr>
        <w:t>niversità G</w:t>
      </w:r>
      <w:r>
        <w:rPr>
          <w:rFonts w:ascii="Arial" w:hAnsi="Arial" w:cs="Arial"/>
        </w:rPr>
        <w:t>abriele</w:t>
      </w:r>
      <w:r w:rsidRPr="009C2BEF">
        <w:rPr>
          <w:rFonts w:ascii="Arial" w:hAnsi="Arial" w:cs="Arial"/>
        </w:rPr>
        <w:t xml:space="preserve"> D’Annunzio Chieti-Pescara, </w:t>
      </w:r>
      <w:r>
        <w:rPr>
          <w:rFonts w:ascii="Arial" w:hAnsi="Arial" w:cs="Arial"/>
        </w:rPr>
        <w:t>u</w:t>
      </w:r>
      <w:r w:rsidRPr="009C2BEF">
        <w:rPr>
          <w:rFonts w:ascii="Arial" w:hAnsi="Arial" w:cs="Arial"/>
        </w:rPr>
        <w:t xml:space="preserve">niversità di Trento, </w:t>
      </w:r>
      <w:r>
        <w:rPr>
          <w:rFonts w:ascii="Arial" w:hAnsi="Arial" w:cs="Arial"/>
        </w:rPr>
        <w:t>u</w:t>
      </w:r>
      <w:r w:rsidRPr="009C2BEF">
        <w:rPr>
          <w:rFonts w:ascii="Arial" w:hAnsi="Arial" w:cs="Arial"/>
        </w:rPr>
        <w:t xml:space="preserve">niversità di Roma “La Sapienza”, </w:t>
      </w:r>
      <w:r>
        <w:rPr>
          <w:rFonts w:ascii="Arial" w:hAnsi="Arial" w:cs="Arial"/>
        </w:rPr>
        <w:t>u</w:t>
      </w:r>
      <w:r w:rsidRPr="009C2BEF">
        <w:rPr>
          <w:rFonts w:ascii="Arial" w:hAnsi="Arial" w:cs="Arial"/>
        </w:rPr>
        <w:t xml:space="preserve">niversità di Salerno, </w:t>
      </w:r>
      <w:r>
        <w:rPr>
          <w:rFonts w:ascii="Arial" w:hAnsi="Arial" w:cs="Arial"/>
        </w:rPr>
        <w:t>u</w:t>
      </w:r>
      <w:r w:rsidRPr="009C2BEF">
        <w:rPr>
          <w:rFonts w:ascii="Arial" w:hAnsi="Arial" w:cs="Arial"/>
        </w:rPr>
        <w:t xml:space="preserve">niversità di Brescia, </w:t>
      </w:r>
      <w:r>
        <w:rPr>
          <w:rFonts w:ascii="Arial" w:hAnsi="Arial" w:cs="Arial"/>
        </w:rPr>
        <w:t>u</w:t>
      </w:r>
      <w:r w:rsidRPr="009C2BEF">
        <w:rPr>
          <w:rFonts w:ascii="Arial" w:hAnsi="Arial" w:cs="Arial"/>
        </w:rPr>
        <w:t xml:space="preserve">niversità di Palermo, </w:t>
      </w:r>
      <w:r>
        <w:rPr>
          <w:rFonts w:ascii="Arial" w:hAnsi="Arial" w:cs="Arial"/>
        </w:rPr>
        <w:t>u</w:t>
      </w:r>
      <w:r w:rsidRPr="009C2BEF">
        <w:rPr>
          <w:rFonts w:ascii="Arial" w:hAnsi="Arial" w:cs="Arial"/>
        </w:rPr>
        <w:t xml:space="preserve">niversità di Bari Aldo Moro. </w:t>
      </w:r>
    </w:p>
    <w:p w14:paraId="4D39A911" w14:textId="77777777" w:rsidR="00EB7D8B" w:rsidRPr="009C2BEF" w:rsidRDefault="00EB7D8B" w:rsidP="00EB7D8B">
      <w:pPr>
        <w:autoSpaceDE w:val="0"/>
        <w:autoSpaceDN w:val="0"/>
        <w:adjustRightInd w:val="0"/>
        <w:spacing w:line="276" w:lineRule="auto"/>
        <w:jc w:val="both"/>
        <w:rPr>
          <w:rFonts w:ascii="Arial" w:hAnsi="Arial" w:cs="Arial"/>
        </w:rPr>
      </w:pPr>
    </w:p>
    <w:p w14:paraId="5DEFE35D" w14:textId="77777777" w:rsidR="00483E04" w:rsidRDefault="00483E04" w:rsidP="00EB7D8B">
      <w:pPr>
        <w:spacing w:line="276" w:lineRule="auto"/>
        <w:contextualSpacing/>
        <w:jc w:val="both"/>
        <w:rPr>
          <w:rFonts w:ascii="Arial" w:eastAsia="Times New Roman" w:hAnsi="Arial" w:cs="Arial"/>
        </w:rPr>
      </w:pPr>
    </w:p>
    <w:p w14:paraId="280A7BC3" w14:textId="77777777" w:rsidR="00483E04" w:rsidRDefault="00483E04" w:rsidP="00EB7D8B">
      <w:pPr>
        <w:spacing w:line="276" w:lineRule="auto"/>
        <w:contextualSpacing/>
        <w:jc w:val="both"/>
        <w:rPr>
          <w:rFonts w:ascii="Arial" w:eastAsia="Times New Roman" w:hAnsi="Arial" w:cs="Arial"/>
        </w:rPr>
      </w:pPr>
    </w:p>
    <w:p w14:paraId="3817D7AE" w14:textId="56F249EA" w:rsidR="00EB7D8B" w:rsidRPr="002F24FF" w:rsidRDefault="00EB7D8B" w:rsidP="00EB7D8B">
      <w:pPr>
        <w:spacing w:line="276" w:lineRule="auto"/>
        <w:contextualSpacing/>
        <w:jc w:val="both"/>
        <w:rPr>
          <w:rFonts w:ascii="Arial" w:eastAsia="Times New Roman" w:hAnsi="Arial" w:cs="Arial"/>
        </w:rPr>
      </w:pPr>
      <w:r w:rsidRPr="002F24FF">
        <w:rPr>
          <w:rFonts w:ascii="Arial" w:eastAsia="Times New Roman" w:hAnsi="Arial" w:cs="Arial"/>
        </w:rPr>
        <w:t>Il dottorato</w:t>
      </w:r>
      <w:r>
        <w:rPr>
          <w:rFonts w:ascii="Arial" w:eastAsia="Times New Roman" w:hAnsi="Arial" w:cs="Arial"/>
        </w:rPr>
        <w:t xml:space="preserve"> promuove la mobilità </w:t>
      </w:r>
      <w:r w:rsidRPr="002F24FF">
        <w:rPr>
          <w:rFonts w:ascii="Arial" w:eastAsia="Times New Roman" w:hAnsi="Arial" w:cs="Arial"/>
        </w:rPr>
        <w:t xml:space="preserve">all'estero, </w:t>
      </w:r>
      <w:r>
        <w:rPr>
          <w:rFonts w:ascii="Arial" w:eastAsia="Times New Roman" w:hAnsi="Arial" w:cs="Arial"/>
        </w:rPr>
        <w:t xml:space="preserve">per un periodo </w:t>
      </w:r>
      <w:r w:rsidRPr="002F24FF">
        <w:rPr>
          <w:rFonts w:ascii="Arial" w:eastAsia="Times New Roman" w:hAnsi="Arial" w:cs="Arial"/>
        </w:rPr>
        <w:t xml:space="preserve">di almeno </w:t>
      </w:r>
      <w:r>
        <w:rPr>
          <w:rFonts w:ascii="Arial" w:eastAsia="Times New Roman" w:hAnsi="Arial" w:cs="Arial"/>
        </w:rPr>
        <w:t>sei</w:t>
      </w:r>
      <w:r w:rsidRPr="002F24FF">
        <w:rPr>
          <w:rFonts w:ascii="Arial" w:eastAsia="Times New Roman" w:hAnsi="Arial" w:cs="Arial"/>
        </w:rPr>
        <w:t xml:space="preserve"> mesi, </w:t>
      </w:r>
      <w:r w:rsidRPr="002F24FF">
        <w:rPr>
          <w:rFonts w:ascii="Arial" w:eastAsiaTheme="majorEastAsia" w:hAnsi="Arial" w:cs="Arial"/>
          <w:lang w:eastAsia="ja-JP"/>
        </w:rPr>
        <w:t>in qualificati centri</w:t>
      </w:r>
      <w:r w:rsidRPr="002F24FF">
        <w:rPr>
          <w:rFonts w:ascii="Arial" w:eastAsiaTheme="majorEastAsia" w:hAnsi="Arial" w:cs="Arial"/>
          <w:b/>
          <w:bCs/>
          <w:lang w:eastAsia="ja-JP"/>
        </w:rPr>
        <w:t xml:space="preserve"> </w:t>
      </w:r>
      <w:r w:rsidRPr="002F24FF">
        <w:rPr>
          <w:rFonts w:ascii="Arial" w:eastAsiaTheme="majorEastAsia" w:hAnsi="Arial" w:cs="Arial"/>
          <w:lang w:eastAsia="ja-JP"/>
        </w:rPr>
        <w:t xml:space="preserve">universitari e di ricerca, </w:t>
      </w:r>
      <w:r>
        <w:rPr>
          <w:rFonts w:ascii="Arial" w:eastAsia="Times New Roman" w:hAnsi="Arial" w:cs="Arial"/>
        </w:rPr>
        <w:t>grazie alle</w:t>
      </w:r>
      <w:r w:rsidRPr="002F24FF">
        <w:rPr>
          <w:rFonts w:ascii="Arial" w:eastAsia="Times New Roman" w:hAnsi="Arial" w:cs="Arial"/>
        </w:rPr>
        <w:t xml:space="preserve"> collaborazioni degli atenei che afferiscono al Dottorato, favorendo la convergenza di esperienze, metodologie e strumentazioni. Tra le sedi universitarie estere: Austria, Croazia, Repubblica Ceca, Norvegia, Spagna, Svizzera, Grecia, Danimarca, Germania, Slovacchia, Portogallo e Stati Uniti. </w:t>
      </w:r>
    </w:p>
    <w:p w14:paraId="05B9F446" w14:textId="77777777" w:rsidR="00EB7D8B" w:rsidRDefault="00EB7D8B" w:rsidP="00EB7D8B">
      <w:pPr>
        <w:pStyle w:val="Default"/>
        <w:spacing w:line="276" w:lineRule="auto"/>
        <w:jc w:val="both"/>
        <w:rPr>
          <w:rFonts w:eastAsiaTheme="majorEastAsia"/>
          <w:color w:val="000000" w:themeColor="text1"/>
          <w:sz w:val="22"/>
          <w:szCs w:val="22"/>
          <w:lang w:eastAsia="ja-JP"/>
        </w:rPr>
      </w:pPr>
    </w:p>
    <w:p w14:paraId="49DCCE89" w14:textId="77777777" w:rsidR="00EB7D8B" w:rsidRDefault="00EB7D8B" w:rsidP="00EB7D8B">
      <w:pPr>
        <w:pStyle w:val="Default"/>
        <w:spacing w:line="276" w:lineRule="auto"/>
        <w:jc w:val="both"/>
        <w:rPr>
          <w:rFonts w:eastAsiaTheme="majorEastAsia"/>
          <w:color w:val="000000" w:themeColor="text1"/>
          <w:sz w:val="22"/>
          <w:szCs w:val="22"/>
          <w:lang w:eastAsia="ja-JP"/>
        </w:rPr>
      </w:pPr>
    </w:p>
    <w:p w14:paraId="36EC44F2" w14:textId="77777777" w:rsidR="00EB7D8B" w:rsidRDefault="00EB7D8B" w:rsidP="00EB7D8B">
      <w:pPr>
        <w:autoSpaceDE w:val="0"/>
        <w:autoSpaceDN w:val="0"/>
        <w:adjustRightInd w:val="0"/>
        <w:spacing w:line="276" w:lineRule="auto"/>
        <w:jc w:val="both"/>
        <w:rPr>
          <w:rFonts w:ascii="Arial" w:hAnsi="Arial" w:cs="Arial"/>
        </w:rPr>
      </w:pPr>
      <w:r w:rsidRPr="00930970">
        <w:rPr>
          <w:rFonts w:ascii="Arial" w:eastAsiaTheme="majorEastAsia" w:hAnsi="Arial" w:cs="Arial"/>
          <w:b/>
          <w:bCs/>
          <w:color w:val="000000" w:themeColor="text1"/>
          <w:lang w:eastAsia="ja-JP"/>
        </w:rPr>
        <w:t xml:space="preserve">La peculiarità del </w:t>
      </w:r>
      <w:proofErr w:type="spellStart"/>
      <w:r w:rsidRPr="00930970">
        <w:rPr>
          <w:rFonts w:ascii="Arial" w:eastAsiaTheme="majorEastAsia" w:hAnsi="Arial" w:cs="Arial"/>
          <w:b/>
          <w:bCs/>
          <w:color w:val="000000" w:themeColor="text1"/>
          <w:lang w:eastAsia="ja-JP"/>
        </w:rPr>
        <w:t>D</w:t>
      </w:r>
      <w:r>
        <w:rPr>
          <w:rFonts w:ascii="Arial" w:eastAsiaTheme="majorEastAsia" w:hAnsi="Arial" w:cs="Arial"/>
          <w:b/>
          <w:bCs/>
          <w:color w:val="000000" w:themeColor="text1"/>
          <w:lang w:eastAsia="ja-JP"/>
        </w:rPr>
        <w:t>in</w:t>
      </w:r>
      <w:proofErr w:type="spellEnd"/>
      <w:r>
        <w:rPr>
          <w:rFonts w:ascii="Arial" w:eastAsiaTheme="majorEastAsia" w:hAnsi="Arial" w:cs="Arial"/>
          <w:color w:val="000000" w:themeColor="text1"/>
          <w:lang w:eastAsia="ja-JP"/>
        </w:rPr>
        <w:t xml:space="preserve"> </w:t>
      </w:r>
      <w:r w:rsidRPr="00931364">
        <w:rPr>
          <w:rFonts w:ascii="Arial" w:eastAsiaTheme="majorEastAsia" w:hAnsi="Arial" w:cs="Arial"/>
          <w:color w:val="000000" w:themeColor="text1"/>
          <w:lang w:eastAsia="ja-JP"/>
        </w:rPr>
        <w:t>è l’aggregazione di competenze con un coordinamento nazionale, nell’intento di condividere risorse, ricerche interdisciplinari e infrastrutture</w:t>
      </w:r>
      <w:r>
        <w:rPr>
          <w:rFonts w:ascii="Arial" w:eastAsiaTheme="majorEastAsia" w:hAnsi="Arial" w:cs="Arial"/>
          <w:color w:val="000000" w:themeColor="text1"/>
          <w:lang w:eastAsia="ja-JP"/>
        </w:rPr>
        <w:t xml:space="preserve"> per</w:t>
      </w:r>
      <w:r w:rsidRPr="00931364">
        <w:rPr>
          <w:rFonts w:ascii="Arial" w:eastAsiaTheme="majorEastAsia" w:hAnsi="Arial" w:cs="Arial"/>
          <w:color w:val="000000" w:themeColor="text1"/>
          <w:lang w:eastAsia="ja-JP"/>
        </w:rPr>
        <w:t xml:space="preserve"> crea</w:t>
      </w:r>
      <w:r>
        <w:rPr>
          <w:rFonts w:ascii="Arial" w:eastAsiaTheme="majorEastAsia" w:hAnsi="Arial" w:cs="Arial"/>
          <w:color w:val="000000" w:themeColor="text1"/>
          <w:lang w:eastAsia="ja-JP"/>
        </w:rPr>
        <w:t xml:space="preserve">re </w:t>
      </w:r>
      <w:r w:rsidRPr="00931364">
        <w:rPr>
          <w:rFonts w:ascii="Arial" w:eastAsiaTheme="majorEastAsia" w:hAnsi="Arial" w:cs="Arial"/>
          <w:color w:val="000000" w:themeColor="text1"/>
          <w:lang w:eastAsia="ja-JP"/>
        </w:rPr>
        <w:t>professionalità</w:t>
      </w:r>
      <w:r>
        <w:rPr>
          <w:rFonts w:ascii="Arial" w:eastAsiaTheme="majorEastAsia" w:hAnsi="Arial" w:cs="Arial"/>
          <w:color w:val="000000" w:themeColor="text1"/>
          <w:lang w:eastAsia="ja-JP"/>
        </w:rPr>
        <w:t xml:space="preserve"> qualificate</w:t>
      </w:r>
      <w:r w:rsidRPr="00931364">
        <w:rPr>
          <w:rFonts w:ascii="Arial" w:eastAsiaTheme="majorEastAsia" w:hAnsi="Arial" w:cs="Arial"/>
          <w:color w:val="000000" w:themeColor="text1"/>
          <w:lang w:eastAsia="ja-JP"/>
        </w:rPr>
        <w:t xml:space="preserve">. Il Dottorato offre diversi </w:t>
      </w:r>
      <w:r w:rsidRPr="004D5AE1">
        <w:rPr>
          <w:rFonts w:ascii="Arial" w:eastAsiaTheme="majorEastAsia" w:hAnsi="Arial" w:cs="Arial"/>
          <w:color w:val="000000" w:themeColor="text1"/>
          <w:lang w:eastAsia="ja-JP"/>
        </w:rPr>
        <w:t xml:space="preserve">momenti convegnistici appositamente dedicati a </w:t>
      </w:r>
      <w:r w:rsidRPr="004D5AE1">
        <w:rPr>
          <w:rFonts w:ascii="Arial" w:eastAsia="Times New Roman" w:hAnsi="Arial" w:cs="Arial"/>
        </w:rPr>
        <w:t>dottorande, dottorandi</w:t>
      </w:r>
      <w:r w:rsidRPr="004D5AE1">
        <w:rPr>
          <w:rFonts w:ascii="Arial" w:hAnsi="Arial" w:cs="Arial"/>
        </w:rPr>
        <w:t>,</w:t>
      </w:r>
      <w:r w:rsidRPr="004D5AE1">
        <w:rPr>
          <w:rFonts w:ascii="Arial" w:eastAsia="Times New Roman" w:hAnsi="Arial" w:cs="Arial"/>
        </w:rPr>
        <w:t xml:space="preserve"> supervisor</w:t>
      </w:r>
      <w:r w:rsidRPr="004D5AE1">
        <w:rPr>
          <w:rFonts w:ascii="Arial" w:hAnsi="Arial" w:cs="Arial"/>
        </w:rPr>
        <w:t>i e</w:t>
      </w:r>
      <w:r w:rsidRPr="004D5AE1">
        <w:rPr>
          <w:rFonts w:ascii="Arial" w:eastAsia="Times New Roman" w:hAnsi="Arial" w:cs="Arial"/>
        </w:rPr>
        <w:t xml:space="preserve"> componenti del Collegio didattico</w:t>
      </w:r>
      <w:r w:rsidRPr="004D5AE1">
        <w:rPr>
          <w:rFonts w:ascii="Arial" w:hAnsi="Arial" w:cs="Arial"/>
        </w:rPr>
        <w:t>. Tra questi, congressi promossi dalla maggiore società italiana per le Scienze motorie</w:t>
      </w:r>
      <w:r w:rsidRPr="004D5AE1">
        <w:rPr>
          <w:rFonts w:ascii="Arial" w:hAnsi="Arial" w:cs="Arial"/>
          <w:color w:val="000000"/>
        </w:rPr>
        <w:t xml:space="preserve">, </w:t>
      </w:r>
      <w:proofErr w:type="spellStart"/>
      <w:r w:rsidRPr="004D5AE1">
        <w:rPr>
          <w:rFonts w:ascii="Arial" w:hAnsi="Arial" w:cs="Arial"/>
          <w:color w:val="000000"/>
        </w:rPr>
        <w:t>Sismes</w:t>
      </w:r>
      <w:proofErr w:type="spellEnd"/>
      <w:r w:rsidRPr="004D5AE1">
        <w:rPr>
          <w:rFonts w:ascii="Arial" w:hAnsi="Arial" w:cs="Arial"/>
        </w:rPr>
        <w:t>, impegnata nella ricerca e nella formazione di tu</w:t>
      </w:r>
      <w:r w:rsidRPr="004D5AE1">
        <w:rPr>
          <w:rFonts w:ascii="Arial" w:eastAsia="Arial" w:hAnsi="Arial" w:cs="Arial"/>
        </w:rPr>
        <w:t>tti</w:t>
      </w:r>
      <w:r w:rsidRPr="004D5AE1">
        <w:rPr>
          <w:rFonts w:ascii="Arial" w:hAnsi="Arial" w:cs="Arial"/>
        </w:rPr>
        <w:t xml:space="preserve"> gli ambi</w:t>
      </w:r>
      <w:r w:rsidRPr="004D5AE1">
        <w:rPr>
          <w:rFonts w:ascii="Arial" w:eastAsia="Arial" w:hAnsi="Arial" w:cs="Arial"/>
        </w:rPr>
        <w:t>ti</w:t>
      </w:r>
      <w:r w:rsidRPr="004D5AE1">
        <w:rPr>
          <w:rFonts w:ascii="Arial" w:hAnsi="Arial" w:cs="Arial"/>
        </w:rPr>
        <w:t xml:space="preserve"> del movimento umano e</w:t>
      </w:r>
      <w:r w:rsidRPr="004D5AE1">
        <w:rPr>
          <w:rFonts w:ascii="Arial" w:hAnsi="Arial" w:cs="Arial"/>
          <w:color w:val="000000"/>
        </w:rPr>
        <w:t xml:space="preserve"> la </w:t>
      </w:r>
      <w:r w:rsidRPr="004D5AE1">
        <w:rPr>
          <w:rFonts w:ascii="Arial" w:hAnsi="Arial" w:cs="Arial"/>
        </w:rPr>
        <w:t>Winter school, organizzata a Verona per novembre 2024 che vedrà oltre 50 dottorande e dottorandi frequentare i laboratori di Scienze motorie con attività formative teorico-pratiche per osservare e comprendere come funzionano strumentazioni e tecnologie avanzate.  Importante l’impatto sociale</w:t>
      </w:r>
      <w:r>
        <w:rPr>
          <w:rFonts w:ascii="Arial" w:hAnsi="Arial" w:cs="Arial"/>
        </w:rPr>
        <w:t xml:space="preserve"> degli argomenti proposti dal percorso formativo: </w:t>
      </w:r>
      <w:proofErr w:type="gramStart"/>
      <w:r>
        <w:rPr>
          <w:rFonts w:ascii="Arial" w:hAnsi="Arial" w:cs="Arial"/>
        </w:rPr>
        <w:t>i focus</w:t>
      </w:r>
      <w:proofErr w:type="gramEnd"/>
      <w:r>
        <w:rPr>
          <w:rFonts w:ascii="Arial" w:hAnsi="Arial" w:cs="Arial"/>
        </w:rPr>
        <w:t xml:space="preserve"> sulla salute, sulle terapie motorie innovative per un invecchiamento attivo, il benessere psicologico, le didattiche innovative, l’attenzione verso le differenze di genere, l’alimentazione, la sostenibilità, per citare alcune tematiche, costituiscono un volano per la ricerca sia in accademia che fuori. Il Dottorato infatti spinge a studiare e fare ricerca nel tentativo di trasformare il nostro modo di vivere. </w:t>
      </w:r>
    </w:p>
    <w:p w14:paraId="211DD653" w14:textId="77777777" w:rsidR="00EB7D8B" w:rsidRPr="002F24FF" w:rsidRDefault="00EB7D8B" w:rsidP="00EB7D8B">
      <w:pPr>
        <w:pStyle w:val="NormaleWeb"/>
        <w:spacing w:before="0" w:beforeAutospacing="0" w:after="0" w:afterAutospacing="0" w:line="276" w:lineRule="auto"/>
        <w:jc w:val="both"/>
        <w:rPr>
          <w:rFonts w:ascii="Arial" w:hAnsi="Arial" w:cs="Arial"/>
          <w:sz w:val="22"/>
          <w:szCs w:val="22"/>
        </w:rPr>
      </w:pPr>
    </w:p>
    <w:p w14:paraId="3B601D97" w14:textId="77777777" w:rsidR="00EB7D8B" w:rsidRPr="002F24FF" w:rsidRDefault="00EB7D8B" w:rsidP="00EB7D8B">
      <w:pPr>
        <w:autoSpaceDE w:val="0"/>
        <w:autoSpaceDN w:val="0"/>
        <w:adjustRightInd w:val="0"/>
        <w:spacing w:line="276" w:lineRule="auto"/>
        <w:contextualSpacing/>
        <w:jc w:val="both"/>
        <w:rPr>
          <w:rFonts w:ascii="Arial" w:eastAsiaTheme="majorEastAsia" w:hAnsi="Arial" w:cs="Arial"/>
          <w:lang w:eastAsia="ja-JP"/>
        </w:rPr>
      </w:pPr>
    </w:p>
    <w:p w14:paraId="715C056A" w14:textId="77777777" w:rsidR="00EB7D8B" w:rsidRPr="002F24FF" w:rsidRDefault="00EB7D8B" w:rsidP="00EB7D8B">
      <w:pPr>
        <w:spacing w:line="276" w:lineRule="auto"/>
        <w:jc w:val="both"/>
        <w:rPr>
          <w:rFonts w:ascii="Arial" w:hAnsi="Arial" w:cs="Arial"/>
        </w:rPr>
      </w:pPr>
    </w:p>
    <w:p w14:paraId="7248B25C" w14:textId="77777777" w:rsidR="00EB7D8B" w:rsidRPr="002F24FF" w:rsidRDefault="00EB7D8B" w:rsidP="00EB7D8B">
      <w:pPr>
        <w:spacing w:line="276" w:lineRule="auto"/>
        <w:jc w:val="both"/>
        <w:rPr>
          <w:rFonts w:ascii="Arial" w:hAnsi="Arial" w:cs="Arial"/>
        </w:rPr>
      </w:pPr>
    </w:p>
    <w:p w14:paraId="7326FC57" w14:textId="77777777" w:rsidR="00215EA5" w:rsidRPr="004916EB" w:rsidRDefault="00215EA5" w:rsidP="00B32CE3">
      <w:pPr>
        <w:jc w:val="center"/>
        <w:rPr>
          <w:rFonts w:ascii="Arial" w:eastAsia="Arial" w:hAnsi="Arial" w:cs="Arial"/>
          <w:b/>
          <w:sz w:val="28"/>
          <w:szCs w:val="28"/>
        </w:rPr>
      </w:pPr>
    </w:p>
    <w:p w14:paraId="48ADDC5D" w14:textId="1D438D01" w:rsidR="00340965" w:rsidRDefault="00EB7D8B" w:rsidP="00DF122B">
      <w:pPr>
        <w:spacing w:line="360" w:lineRule="auto"/>
        <w:jc w:val="both"/>
        <w:textAlignment w:val="baseline"/>
        <w:rPr>
          <w:rFonts w:ascii="Arial" w:eastAsia="Times New Roman" w:hAnsi="Arial" w:cs="Arial"/>
          <w:color w:val="333333"/>
        </w:rPr>
      </w:pPr>
      <w:r>
        <w:rPr>
          <w:rFonts w:ascii="Arial" w:eastAsia="Times New Roman" w:hAnsi="Arial" w:cs="Arial"/>
          <w:color w:val="333333"/>
        </w:rPr>
        <w:t xml:space="preserve">Referente: </w:t>
      </w:r>
      <w:r w:rsidR="00DF122B">
        <w:rPr>
          <w:rFonts w:ascii="Arial" w:eastAsia="Times New Roman" w:hAnsi="Arial" w:cs="Arial"/>
          <w:color w:val="333333"/>
        </w:rPr>
        <w:t>Roberta Dini</w:t>
      </w:r>
    </w:p>
    <w:p w14:paraId="0C704C24" w14:textId="77777777" w:rsidR="00A60798" w:rsidRPr="00DF122B" w:rsidRDefault="00A60798" w:rsidP="00DF122B">
      <w:pPr>
        <w:spacing w:line="360" w:lineRule="auto"/>
        <w:jc w:val="both"/>
        <w:textAlignment w:val="baseline"/>
        <w:rPr>
          <w:rFonts w:ascii="Arial" w:eastAsia="Times New Roman" w:hAnsi="Arial" w:cs="Arial"/>
          <w:color w:val="333333"/>
        </w:rPr>
      </w:pPr>
    </w:p>
    <w:p w14:paraId="50EBC61C" w14:textId="77777777" w:rsidR="00D922D5" w:rsidRPr="00C571EA" w:rsidRDefault="00D922D5" w:rsidP="00275615">
      <w:pPr>
        <w:spacing w:line="276" w:lineRule="auto"/>
        <w:jc w:val="both"/>
        <w:rPr>
          <w:rFonts w:ascii="Arial" w:hAnsi="Arial" w:cs="Arial"/>
          <w:b/>
          <w:bCs/>
          <w:color w:val="000000"/>
        </w:rPr>
      </w:pPr>
      <w:r w:rsidRPr="00C571EA">
        <w:rPr>
          <w:rFonts w:ascii="Arial" w:hAnsi="Arial" w:cs="Arial"/>
          <w:b/>
          <w:bCs/>
          <w:color w:val="000000"/>
        </w:rPr>
        <w:t>Agenzia di stampa Univerona</w:t>
      </w:r>
      <w:r w:rsidR="004712BA" w:rsidRPr="00C571EA">
        <w:rPr>
          <w:rFonts w:ascii="Arial" w:hAnsi="Arial" w:cs="Arial"/>
          <w:b/>
          <w:bCs/>
          <w:color w:val="000000"/>
        </w:rPr>
        <w:t xml:space="preserve"> News</w:t>
      </w:r>
    </w:p>
    <w:p w14:paraId="001BF059" w14:textId="77777777" w:rsidR="007A0D9C" w:rsidRPr="00C571EA" w:rsidRDefault="00B04070" w:rsidP="00275615">
      <w:pPr>
        <w:spacing w:line="276" w:lineRule="auto"/>
        <w:jc w:val="both"/>
        <w:rPr>
          <w:rFonts w:ascii="Arial" w:eastAsia="Arial" w:hAnsi="Arial" w:cs="Arial"/>
          <w:sz w:val="20"/>
          <w:szCs w:val="20"/>
        </w:rPr>
      </w:pPr>
      <w:r w:rsidRPr="00C571EA">
        <w:rPr>
          <w:rFonts w:ascii="Arial" w:eastAsia="Arial" w:hAnsi="Arial" w:cs="Arial"/>
          <w:sz w:val="20"/>
          <w:szCs w:val="20"/>
        </w:rPr>
        <w:t>Roberta Dini, Elisa Innocenti, Sara Mauroner</w:t>
      </w:r>
    </w:p>
    <w:p w14:paraId="4AE04772" w14:textId="77777777" w:rsidR="007A0D9C" w:rsidRPr="00C571EA" w:rsidRDefault="00B04070" w:rsidP="00275615">
      <w:pPr>
        <w:spacing w:line="276" w:lineRule="auto"/>
        <w:jc w:val="both"/>
        <w:rPr>
          <w:rFonts w:ascii="Arial" w:eastAsia="Arial" w:hAnsi="Arial" w:cs="Arial"/>
          <w:sz w:val="20"/>
          <w:szCs w:val="20"/>
        </w:rPr>
      </w:pPr>
      <w:r w:rsidRPr="00C571EA">
        <w:rPr>
          <w:rFonts w:ascii="Arial" w:eastAsia="Arial" w:hAnsi="Arial" w:cs="Arial"/>
          <w:sz w:val="20"/>
          <w:szCs w:val="20"/>
        </w:rPr>
        <w:t>366 6188411 - 3351593262 - 3491536099</w:t>
      </w:r>
    </w:p>
    <w:p w14:paraId="1921B457" w14:textId="77777777" w:rsidR="007A0D9C" w:rsidRPr="00C571EA" w:rsidRDefault="00B04070" w:rsidP="00275615">
      <w:pPr>
        <w:spacing w:line="276" w:lineRule="auto"/>
        <w:jc w:val="both"/>
        <w:rPr>
          <w:rFonts w:ascii="Arial" w:eastAsia="Arial" w:hAnsi="Arial" w:cs="Arial"/>
          <w:sz w:val="20"/>
          <w:szCs w:val="20"/>
        </w:rPr>
      </w:pPr>
      <w:r w:rsidRPr="00C571EA">
        <w:rPr>
          <w:rFonts w:ascii="Arial" w:eastAsia="Arial" w:hAnsi="Arial" w:cs="Arial"/>
          <w:b/>
          <w:color w:val="0000FF"/>
          <w:sz w:val="20"/>
          <w:szCs w:val="20"/>
          <w:u w:val="single"/>
        </w:rPr>
        <w:t>ufficio.stampa@ateneo.univr.it</w:t>
      </w:r>
      <w:r w:rsidRPr="00C571EA">
        <w:rPr>
          <w:rFonts w:ascii="Arial" w:eastAsia="Arial" w:hAnsi="Arial" w:cs="Arial"/>
          <w:sz w:val="20"/>
          <w:szCs w:val="20"/>
        </w:rPr>
        <w:t>  </w:t>
      </w:r>
    </w:p>
    <w:p w14:paraId="3D1019E3" w14:textId="77777777" w:rsidR="004712BA" w:rsidRPr="00C571EA" w:rsidRDefault="00B04070" w:rsidP="00275615">
      <w:pPr>
        <w:spacing w:line="276" w:lineRule="auto"/>
        <w:jc w:val="both"/>
        <w:rPr>
          <w:rFonts w:ascii="Arial" w:eastAsia="Arial" w:hAnsi="Arial" w:cs="Arial"/>
          <w:b/>
          <w:sz w:val="20"/>
          <w:szCs w:val="20"/>
          <w:u w:val="single"/>
        </w:rPr>
      </w:pPr>
      <w:r w:rsidRPr="00C571EA">
        <w:rPr>
          <w:rFonts w:ascii="Arial" w:eastAsia="Arial" w:hAnsi="Arial" w:cs="Arial"/>
          <w:sz w:val="20"/>
          <w:szCs w:val="20"/>
        </w:rPr>
        <w:t>Agenzia di stampa </w:t>
      </w:r>
      <w:r w:rsidRPr="00C571EA">
        <w:rPr>
          <w:rFonts w:ascii="Arial" w:eastAsia="Arial" w:hAnsi="Arial" w:cs="Arial"/>
          <w:b/>
          <w:color w:val="0000FF"/>
          <w:sz w:val="20"/>
          <w:szCs w:val="20"/>
          <w:u w:val="single"/>
        </w:rPr>
        <w:t>Univerona News</w:t>
      </w:r>
    </w:p>
    <w:sectPr w:rsidR="004712BA" w:rsidRPr="00C571EA" w:rsidSect="00345C0C">
      <w:headerReference w:type="default" r:id="rId9"/>
      <w:footerReference w:type="default" r:id="rId10"/>
      <w:pgSz w:w="11906" w:h="16838"/>
      <w:pgMar w:top="1417" w:right="1134" w:bottom="709"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7D994" w14:textId="77777777" w:rsidR="00F12970" w:rsidRDefault="00F12970">
      <w:r>
        <w:separator/>
      </w:r>
    </w:p>
  </w:endnote>
  <w:endnote w:type="continuationSeparator" w:id="0">
    <w:p w14:paraId="00A87C95" w14:textId="77777777" w:rsidR="00F12970" w:rsidRDefault="00F12970">
      <w:r>
        <w:continuationSeparator/>
      </w:r>
    </w:p>
  </w:endnote>
  <w:endnote w:type="continuationNotice" w:id="1">
    <w:p w14:paraId="17F8F940" w14:textId="77777777" w:rsidR="00F12970" w:rsidRDefault="00F129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Futura">
    <w:panose1 w:val="020B0602020204020303"/>
    <w:charset w:val="00"/>
    <w:family w:val="swiss"/>
    <w:pitch w:val="variable"/>
    <w:sig w:usb0="A00002AF" w:usb1="5000214A"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2A0FB" w14:textId="77777777" w:rsidR="007A0D9C" w:rsidRDefault="007A0D9C">
    <w:pPr>
      <w:pBdr>
        <w:top w:val="nil"/>
        <w:left w:val="nil"/>
        <w:bottom w:val="nil"/>
        <w:right w:val="nil"/>
        <w:between w:val="nil"/>
      </w:pBdr>
      <w:tabs>
        <w:tab w:val="center" w:pos="4819"/>
        <w:tab w:val="right" w:pos="9638"/>
      </w:tabs>
      <w:rPr>
        <w:rFonts w:ascii="Arial" w:eastAsia="Arial" w:hAnsi="Arial" w:cs="Arial"/>
        <w:b/>
        <w:color w:val="000000"/>
        <w:sz w:val="18"/>
        <w:szCs w:val="18"/>
      </w:rPr>
    </w:pPr>
  </w:p>
  <w:p w14:paraId="7F568171" w14:textId="77777777" w:rsidR="007A0D9C" w:rsidRDefault="00B04070">
    <w:pPr>
      <w:pBdr>
        <w:top w:val="nil"/>
        <w:left w:val="nil"/>
        <w:bottom w:val="nil"/>
        <w:right w:val="nil"/>
        <w:between w:val="nil"/>
      </w:pBdr>
      <w:tabs>
        <w:tab w:val="center" w:pos="4819"/>
        <w:tab w:val="right" w:pos="9638"/>
        <w:tab w:val="left" w:pos="2745"/>
      </w:tabs>
      <w:rPr>
        <w:rFonts w:ascii="Arial" w:eastAsia="Arial" w:hAnsi="Arial" w:cs="Arial"/>
        <w:color w:val="000000"/>
        <w:sz w:val="16"/>
        <w:szCs w:val="16"/>
      </w:rPr>
    </w:pPr>
    <w:r>
      <w:rPr>
        <w:rFonts w:ascii="Arial" w:eastAsia="Arial" w:hAnsi="Arial" w:cs="Arial"/>
        <w:color w:val="000000"/>
        <w:sz w:val="16"/>
        <w:szCs w:val="16"/>
      </w:rPr>
      <w:tab/>
    </w:r>
  </w:p>
  <w:p w14:paraId="34B0B819" w14:textId="77777777" w:rsidR="007A0D9C" w:rsidRDefault="007A0D9C">
    <w:pPr>
      <w:pBdr>
        <w:top w:val="nil"/>
        <w:left w:val="nil"/>
        <w:bottom w:val="nil"/>
        <w:right w:val="nil"/>
        <w:between w:val="nil"/>
      </w:pBdr>
      <w:tabs>
        <w:tab w:val="center" w:pos="4819"/>
        <w:tab w:val="right" w:pos="9638"/>
      </w:tabs>
      <w:rPr>
        <w:rFonts w:eastAsia="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43CF0" w14:textId="77777777" w:rsidR="00F12970" w:rsidRDefault="00F12970">
      <w:r>
        <w:separator/>
      </w:r>
    </w:p>
  </w:footnote>
  <w:footnote w:type="continuationSeparator" w:id="0">
    <w:p w14:paraId="727C41A8" w14:textId="77777777" w:rsidR="00F12970" w:rsidRDefault="00F12970">
      <w:r>
        <w:continuationSeparator/>
      </w:r>
    </w:p>
  </w:footnote>
  <w:footnote w:type="continuationNotice" w:id="1">
    <w:p w14:paraId="3E0675F6" w14:textId="77777777" w:rsidR="00F12970" w:rsidRDefault="00F129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5E656" w14:textId="77777777" w:rsidR="007A0D9C" w:rsidRDefault="00B04070">
    <w:pPr>
      <w:pBdr>
        <w:top w:val="nil"/>
        <w:left w:val="nil"/>
        <w:bottom w:val="nil"/>
        <w:right w:val="nil"/>
        <w:between w:val="nil"/>
      </w:pBdr>
      <w:tabs>
        <w:tab w:val="center" w:pos="4819"/>
        <w:tab w:val="right" w:pos="9638"/>
      </w:tabs>
      <w:rPr>
        <w:rFonts w:eastAsia="Calibri"/>
        <w:color w:val="000000"/>
        <w:sz w:val="22"/>
        <w:szCs w:val="22"/>
      </w:rPr>
    </w:pPr>
    <w:r>
      <w:rPr>
        <w:rFonts w:eastAsia="Calibri"/>
        <w:noProof/>
        <w:color w:val="000000"/>
        <w:sz w:val="22"/>
        <w:szCs w:val="22"/>
      </w:rPr>
      <w:drawing>
        <wp:inline distT="0" distB="0" distL="0" distR="0" wp14:anchorId="6B96BA53" wp14:editId="1076E882">
          <wp:extent cx="2264735" cy="809625"/>
          <wp:effectExtent l="0" t="0" r="0" b="0"/>
          <wp:docPr id="4" name="Immagine 1" descr="U:\OST-CIA\STAMPA\7-Logo_Univr_Dir_Comunicazione_2017\7-Logo_Univr_Dir_Comunicazione_2017\Kit_Logo_A-Esteso\A-Logo_Univr_Dir_Comunicazione_2017-01.jpg"/>
          <wp:cNvGraphicFramePr/>
          <a:graphic xmlns:a="http://schemas.openxmlformats.org/drawingml/2006/main">
            <a:graphicData uri="http://schemas.openxmlformats.org/drawingml/2006/picture">
              <pic:pic xmlns:pic="http://schemas.openxmlformats.org/drawingml/2006/picture">
                <pic:nvPicPr>
                  <pic:cNvPr id="0" name="image1.jpg" descr="U:\OST-CIA\STAMPA\7-Logo_Univr_Dir_Comunicazione_2017\7-Logo_Univr_Dir_Comunicazione_2017\Kit_Logo_A-Esteso\A-Logo_Univr_Dir_Comunicazione_2017-01.jpg"/>
                  <pic:cNvPicPr preferRelativeResize="0"/>
                </pic:nvPicPr>
                <pic:blipFill>
                  <a:blip r:embed="rId1"/>
                  <a:srcRect r="39436"/>
                  <a:stretch>
                    <a:fillRect/>
                  </a:stretch>
                </pic:blipFill>
                <pic:spPr>
                  <a:xfrm>
                    <a:off x="0" y="0"/>
                    <a:ext cx="2264735" cy="809625"/>
                  </a:xfrm>
                  <a:prstGeom prst="rect">
                    <a:avLst/>
                  </a:prstGeom>
                  <a:ln/>
                </pic:spPr>
              </pic:pic>
            </a:graphicData>
          </a:graphic>
        </wp:inline>
      </w:drawing>
    </w:r>
    <w:r w:rsidR="00350DC5">
      <w:rPr>
        <w:noProof/>
      </w:rPr>
      <mc:AlternateContent>
        <mc:Choice Requires="wps">
          <w:drawing>
            <wp:anchor distT="0" distB="0" distL="114300" distR="114300" simplePos="0" relativeHeight="251658240" behindDoc="0" locked="0" layoutInCell="1" allowOverlap="1" wp14:anchorId="3CC27B59" wp14:editId="0C02E10C">
              <wp:simplePos x="0" y="0"/>
              <wp:positionH relativeFrom="column">
                <wp:posOffset>4572000</wp:posOffset>
              </wp:positionH>
              <wp:positionV relativeFrom="paragraph">
                <wp:posOffset>241300</wp:posOffset>
              </wp:positionV>
              <wp:extent cx="1828800" cy="504825"/>
              <wp:effectExtent l="0" t="0" r="0" b="0"/>
              <wp:wrapNone/>
              <wp:docPr id="209942570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0496C" w14:textId="77777777" w:rsidR="007A0D9C" w:rsidRDefault="00B04070">
                          <w:pPr>
                            <w:ind w:right="-6"/>
                            <w:textDirection w:val="btLr"/>
                          </w:pPr>
                          <w:r>
                            <w:rPr>
                              <w:rFonts w:ascii="Arial" w:eastAsia="Arial" w:hAnsi="Arial" w:cs="Arial"/>
                              <w:color w:val="000000"/>
                              <w:sz w:val="20"/>
                            </w:rPr>
                            <w:t>Area Comunicazione</w:t>
                          </w:r>
                        </w:p>
                        <w:p w14:paraId="058D99B1" w14:textId="77777777" w:rsidR="007A0D9C" w:rsidRDefault="007A0D9C">
                          <w:pPr>
                            <w:ind w:right="-6"/>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CC27B59" id="Rettangolo 2" o:spid="_x0000_s1026" style="position:absolute;margin-left:5in;margin-top:19pt;width:2in;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" filled="f" stroked="f">
              <v:path arrowok="t"/>
              <v:textbox inset="2.53958mm,1.2694mm,2.53958mm,1.2694mm">
                <w:txbxContent>
                  <w:p w14:paraId="6580496C" w14:textId="77777777" w:rsidR="007A0D9C" w:rsidRDefault="00B04070">
                    <w:pPr>
                      <w:ind w:right="-6"/>
                      <w:textDirection w:val="btLr"/>
                    </w:pPr>
                    <w:r>
                      <w:rPr>
                        <w:rFonts w:ascii="Arial" w:eastAsia="Arial" w:hAnsi="Arial" w:cs="Arial"/>
                        <w:color w:val="000000"/>
                        <w:sz w:val="20"/>
                      </w:rPr>
                      <w:t>Area Comunicazione</w:t>
                    </w:r>
                  </w:p>
                  <w:p w14:paraId="058D99B1" w14:textId="77777777" w:rsidR="007A0D9C" w:rsidRDefault="007A0D9C">
                    <w:pPr>
                      <w:ind w:right="-6"/>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5D9"/>
    <w:multiLevelType w:val="multilevel"/>
    <w:tmpl w:val="EE70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9D131E"/>
    <w:multiLevelType w:val="multilevel"/>
    <w:tmpl w:val="19E2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6055DD"/>
    <w:multiLevelType w:val="hybridMultilevel"/>
    <w:tmpl w:val="2E700290"/>
    <w:lvl w:ilvl="0" w:tplc="D8CEE76E">
      <w:start w:val="13"/>
      <w:numFmt w:val="bullet"/>
      <w:lvlText w:val="-"/>
      <w:lvlJc w:val="left"/>
      <w:pPr>
        <w:ind w:left="720" w:hanging="360"/>
      </w:pPr>
      <w:rPr>
        <w:rFonts w:ascii="Arial" w:eastAsiaTheme="minorHAns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6FA2090"/>
    <w:multiLevelType w:val="hybridMultilevel"/>
    <w:tmpl w:val="A7B439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07105005">
    <w:abstractNumId w:val="2"/>
  </w:num>
  <w:num w:numId="2" w16cid:durableId="441069150">
    <w:abstractNumId w:val="3"/>
  </w:num>
  <w:num w:numId="3" w16cid:durableId="534463503">
    <w:abstractNumId w:val="1"/>
  </w:num>
  <w:num w:numId="4" w16cid:durableId="1975140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hideSpellingErrors/>
  <w:hideGrammaticalErrors/>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9C"/>
    <w:rsid w:val="000070FD"/>
    <w:rsid w:val="00007C14"/>
    <w:rsid w:val="00011663"/>
    <w:rsid w:val="00024083"/>
    <w:rsid w:val="00024D40"/>
    <w:rsid w:val="00025AA0"/>
    <w:rsid w:val="00026D65"/>
    <w:rsid w:val="00031554"/>
    <w:rsid w:val="000352A2"/>
    <w:rsid w:val="000377E8"/>
    <w:rsid w:val="000451E2"/>
    <w:rsid w:val="00050B42"/>
    <w:rsid w:val="0005239E"/>
    <w:rsid w:val="00052408"/>
    <w:rsid w:val="000531A5"/>
    <w:rsid w:val="000537F4"/>
    <w:rsid w:val="0006096E"/>
    <w:rsid w:val="00064A60"/>
    <w:rsid w:val="00065CC9"/>
    <w:rsid w:val="00074B1E"/>
    <w:rsid w:val="00077886"/>
    <w:rsid w:val="00081081"/>
    <w:rsid w:val="00083183"/>
    <w:rsid w:val="00084E4C"/>
    <w:rsid w:val="000855DE"/>
    <w:rsid w:val="00087C32"/>
    <w:rsid w:val="000A73E4"/>
    <w:rsid w:val="000B06E6"/>
    <w:rsid w:val="000B0E8F"/>
    <w:rsid w:val="000B2F60"/>
    <w:rsid w:val="000B35F9"/>
    <w:rsid w:val="000B49F3"/>
    <w:rsid w:val="000C4A1E"/>
    <w:rsid w:val="000C5E21"/>
    <w:rsid w:val="000C656A"/>
    <w:rsid w:val="000D2EA4"/>
    <w:rsid w:val="000D416D"/>
    <w:rsid w:val="000E29A6"/>
    <w:rsid w:val="000E6DC0"/>
    <w:rsid w:val="000F62AB"/>
    <w:rsid w:val="001109B9"/>
    <w:rsid w:val="001179FE"/>
    <w:rsid w:val="00125054"/>
    <w:rsid w:val="001272BD"/>
    <w:rsid w:val="001335CB"/>
    <w:rsid w:val="00142679"/>
    <w:rsid w:val="00150841"/>
    <w:rsid w:val="00150E59"/>
    <w:rsid w:val="001524E0"/>
    <w:rsid w:val="00161E6D"/>
    <w:rsid w:val="00175B69"/>
    <w:rsid w:val="00184233"/>
    <w:rsid w:val="00186383"/>
    <w:rsid w:val="001904F7"/>
    <w:rsid w:val="00197CA2"/>
    <w:rsid w:val="001A2AA3"/>
    <w:rsid w:val="001A3105"/>
    <w:rsid w:val="001A437F"/>
    <w:rsid w:val="001B2A53"/>
    <w:rsid w:val="001B3AC8"/>
    <w:rsid w:val="001B7146"/>
    <w:rsid w:val="001C6E5A"/>
    <w:rsid w:val="001E1B40"/>
    <w:rsid w:val="001F3C09"/>
    <w:rsid w:val="001F4547"/>
    <w:rsid w:val="001F6773"/>
    <w:rsid w:val="00202DCE"/>
    <w:rsid w:val="00214255"/>
    <w:rsid w:val="00215EA5"/>
    <w:rsid w:val="00222561"/>
    <w:rsid w:val="002234C0"/>
    <w:rsid w:val="002259D4"/>
    <w:rsid w:val="00236EA8"/>
    <w:rsid w:val="00237208"/>
    <w:rsid w:val="00245774"/>
    <w:rsid w:val="0024791D"/>
    <w:rsid w:val="002568AC"/>
    <w:rsid w:val="00261AA3"/>
    <w:rsid w:val="00261BBA"/>
    <w:rsid w:val="00262952"/>
    <w:rsid w:val="0026311E"/>
    <w:rsid w:val="00263779"/>
    <w:rsid w:val="002654AD"/>
    <w:rsid w:val="00272DB5"/>
    <w:rsid w:val="00275615"/>
    <w:rsid w:val="002802F5"/>
    <w:rsid w:val="002803E6"/>
    <w:rsid w:val="00282088"/>
    <w:rsid w:val="00283124"/>
    <w:rsid w:val="002941C5"/>
    <w:rsid w:val="00296BC2"/>
    <w:rsid w:val="002A36F0"/>
    <w:rsid w:val="002A4741"/>
    <w:rsid w:val="002A52DB"/>
    <w:rsid w:val="002A61C1"/>
    <w:rsid w:val="002A75AD"/>
    <w:rsid w:val="002B3DEF"/>
    <w:rsid w:val="002B525C"/>
    <w:rsid w:val="002D01B8"/>
    <w:rsid w:val="002D13A6"/>
    <w:rsid w:val="002D4820"/>
    <w:rsid w:val="002D790B"/>
    <w:rsid w:val="002E4DD2"/>
    <w:rsid w:val="002E5AF5"/>
    <w:rsid w:val="002F488C"/>
    <w:rsid w:val="002F6762"/>
    <w:rsid w:val="002F6B97"/>
    <w:rsid w:val="002F7243"/>
    <w:rsid w:val="003005D6"/>
    <w:rsid w:val="00301017"/>
    <w:rsid w:val="003022E7"/>
    <w:rsid w:val="0031413C"/>
    <w:rsid w:val="0032545D"/>
    <w:rsid w:val="00331A14"/>
    <w:rsid w:val="00331F1F"/>
    <w:rsid w:val="00332297"/>
    <w:rsid w:val="00335B17"/>
    <w:rsid w:val="00340965"/>
    <w:rsid w:val="00345C0C"/>
    <w:rsid w:val="00350DC5"/>
    <w:rsid w:val="00353E74"/>
    <w:rsid w:val="00362F7E"/>
    <w:rsid w:val="00363416"/>
    <w:rsid w:val="003655B2"/>
    <w:rsid w:val="00365799"/>
    <w:rsid w:val="00372BE3"/>
    <w:rsid w:val="00374938"/>
    <w:rsid w:val="00377A16"/>
    <w:rsid w:val="003868CC"/>
    <w:rsid w:val="0039167B"/>
    <w:rsid w:val="00394E83"/>
    <w:rsid w:val="00397AFD"/>
    <w:rsid w:val="003A10E8"/>
    <w:rsid w:val="003A14D6"/>
    <w:rsid w:val="003A74F9"/>
    <w:rsid w:val="003B07AF"/>
    <w:rsid w:val="003B20ED"/>
    <w:rsid w:val="003B2698"/>
    <w:rsid w:val="003B4515"/>
    <w:rsid w:val="003C480C"/>
    <w:rsid w:val="003C731E"/>
    <w:rsid w:val="003D1F02"/>
    <w:rsid w:val="003D5FC4"/>
    <w:rsid w:val="003E103F"/>
    <w:rsid w:val="003E1E4B"/>
    <w:rsid w:val="003E3418"/>
    <w:rsid w:val="003F6C2D"/>
    <w:rsid w:val="00404DB6"/>
    <w:rsid w:val="004100F4"/>
    <w:rsid w:val="00412B85"/>
    <w:rsid w:val="00413372"/>
    <w:rsid w:val="004158E5"/>
    <w:rsid w:val="00416B06"/>
    <w:rsid w:val="00421F70"/>
    <w:rsid w:val="0042202C"/>
    <w:rsid w:val="004239D3"/>
    <w:rsid w:val="004239FC"/>
    <w:rsid w:val="00424588"/>
    <w:rsid w:val="00427332"/>
    <w:rsid w:val="0043176C"/>
    <w:rsid w:val="00431F88"/>
    <w:rsid w:val="004337DC"/>
    <w:rsid w:val="004444B2"/>
    <w:rsid w:val="004458AA"/>
    <w:rsid w:val="00446147"/>
    <w:rsid w:val="004520A4"/>
    <w:rsid w:val="00453FA5"/>
    <w:rsid w:val="00455124"/>
    <w:rsid w:val="00456CEB"/>
    <w:rsid w:val="00460ACD"/>
    <w:rsid w:val="0046208A"/>
    <w:rsid w:val="00464DDF"/>
    <w:rsid w:val="004712BA"/>
    <w:rsid w:val="00473C2B"/>
    <w:rsid w:val="004828FA"/>
    <w:rsid w:val="00483E04"/>
    <w:rsid w:val="00485DA7"/>
    <w:rsid w:val="00487903"/>
    <w:rsid w:val="004916EB"/>
    <w:rsid w:val="004A1D2B"/>
    <w:rsid w:val="004A6DB9"/>
    <w:rsid w:val="004A7382"/>
    <w:rsid w:val="004A76CE"/>
    <w:rsid w:val="004B15D6"/>
    <w:rsid w:val="004B165F"/>
    <w:rsid w:val="004B2CAC"/>
    <w:rsid w:val="004C2DE7"/>
    <w:rsid w:val="004C3040"/>
    <w:rsid w:val="004C6C6A"/>
    <w:rsid w:val="004D17C9"/>
    <w:rsid w:val="004D30BC"/>
    <w:rsid w:val="004E061C"/>
    <w:rsid w:val="004E270E"/>
    <w:rsid w:val="004F0F2E"/>
    <w:rsid w:val="004F5572"/>
    <w:rsid w:val="004F7F7F"/>
    <w:rsid w:val="00500588"/>
    <w:rsid w:val="00500C06"/>
    <w:rsid w:val="00502B14"/>
    <w:rsid w:val="005030DE"/>
    <w:rsid w:val="005035B0"/>
    <w:rsid w:val="00506170"/>
    <w:rsid w:val="00517DBE"/>
    <w:rsid w:val="00522594"/>
    <w:rsid w:val="00524125"/>
    <w:rsid w:val="00527F20"/>
    <w:rsid w:val="005318E6"/>
    <w:rsid w:val="00532123"/>
    <w:rsid w:val="0053261A"/>
    <w:rsid w:val="005334F4"/>
    <w:rsid w:val="00533A98"/>
    <w:rsid w:val="00534E48"/>
    <w:rsid w:val="00536F0F"/>
    <w:rsid w:val="0053785E"/>
    <w:rsid w:val="00540009"/>
    <w:rsid w:val="0054370E"/>
    <w:rsid w:val="005523B3"/>
    <w:rsid w:val="005551A7"/>
    <w:rsid w:val="00556AA3"/>
    <w:rsid w:val="005606F9"/>
    <w:rsid w:val="00577E75"/>
    <w:rsid w:val="00585EC4"/>
    <w:rsid w:val="00591A00"/>
    <w:rsid w:val="00593086"/>
    <w:rsid w:val="005A1245"/>
    <w:rsid w:val="005A49C8"/>
    <w:rsid w:val="005A5D33"/>
    <w:rsid w:val="005C0B31"/>
    <w:rsid w:val="005C1F3B"/>
    <w:rsid w:val="005C5EA8"/>
    <w:rsid w:val="005D0000"/>
    <w:rsid w:val="005D07B3"/>
    <w:rsid w:val="005D3372"/>
    <w:rsid w:val="005D5D8C"/>
    <w:rsid w:val="005D71C4"/>
    <w:rsid w:val="005E0A09"/>
    <w:rsid w:val="005E287E"/>
    <w:rsid w:val="005E78CB"/>
    <w:rsid w:val="005F1231"/>
    <w:rsid w:val="00601A88"/>
    <w:rsid w:val="006048C0"/>
    <w:rsid w:val="0060783E"/>
    <w:rsid w:val="00612917"/>
    <w:rsid w:val="00615ADE"/>
    <w:rsid w:val="00616479"/>
    <w:rsid w:val="00617D86"/>
    <w:rsid w:val="00617EE5"/>
    <w:rsid w:val="00622506"/>
    <w:rsid w:val="00624D03"/>
    <w:rsid w:val="00625FB1"/>
    <w:rsid w:val="00627198"/>
    <w:rsid w:val="00631FEF"/>
    <w:rsid w:val="006333C0"/>
    <w:rsid w:val="0063708C"/>
    <w:rsid w:val="006379DD"/>
    <w:rsid w:val="00643EC7"/>
    <w:rsid w:val="006459E5"/>
    <w:rsid w:val="00645DCE"/>
    <w:rsid w:val="006531F9"/>
    <w:rsid w:val="00654854"/>
    <w:rsid w:val="00657461"/>
    <w:rsid w:val="00675FAE"/>
    <w:rsid w:val="0068129D"/>
    <w:rsid w:val="00683992"/>
    <w:rsid w:val="00686004"/>
    <w:rsid w:val="00687B46"/>
    <w:rsid w:val="00692307"/>
    <w:rsid w:val="00693E55"/>
    <w:rsid w:val="00695618"/>
    <w:rsid w:val="0069672B"/>
    <w:rsid w:val="00697C5E"/>
    <w:rsid w:val="006A1388"/>
    <w:rsid w:val="006A3F6F"/>
    <w:rsid w:val="006A5C9B"/>
    <w:rsid w:val="006A66CC"/>
    <w:rsid w:val="006A6937"/>
    <w:rsid w:val="006A6C7B"/>
    <w:rsid w:val="006B1B22"/>
    <w:rsid w:val="006C504F"/>
    <w:rsid w:val="006C59F2"/>
    <w:rsid w:val="006C77A9"/>
    <w:rsid w:val="006D429F"/>
    <w:rsid w:val="006D657A"/>
    <w:rsid w:val="006E3447"/>
    <w:rsid w:val="006E34B3"/>
    <w:rsid w:val="006E4D07"/>
    <w:rsid w:val="006F4461"/>
    <w:rsid w:val="00705A61"/>
    <w:rsid w:val="00707683"/>
    <w:rsid w:val="00713017"/>
    <w:rsid w:val="0072134F"/>
    <w:rsid w:val="0072355F"/>
    <w:rsid w:val="00723A73"/>
    <w:rsid w:val="00723B8D"/>
    <w:rsid w:val="007337B1"/>
    <w:rsid w:val="00734C47"/>
    <w:rsid w:val="00737531"/>
    <w:rsid w:val="00751842"/>
    <w:rsid w:val="00751DE8"/>
    <w:rsid w:val="00752C42"/>
    <w:rsid w:val="00753082"/>
    <w:rsid w:val="00763AB1"/>
    <w:rsid w:val="00764403"/>
    <w:rsid w:val="0076586E"/>
    <w:rsid w:val="00771AEB"/>
    <w:rsid w:val="00775FC6"/>
    <w:rsid w:val="00780317"/>
    <w:rsid w:val="00782394"/>
    <w:rsid w:val="00782EF1"/>
    <w:rsid w:val="00783FCE"/>
    <w:rsid w:val="00784B45"/>
    <w:rsid w:val="00787962"/>
    <w:rsid w:val="007946C6"/>
    <w:rsid w:val="00795C9F"/>
    <w:rsid w:val="0079625B"/>
    <w:rsid w:val="007A0D9C"/>
    <w:rsid w:val="007A1A67"/>
    <w:rsid w:val="007A229E"/>
    <w:rsid w:val="007A2359"/>
    <w:rsid w:val="007B0D8F"/>
    <w:rsid w:val="007B33D1"/>
    <w:rsid w:val="007C0E5F"/>
    <w:rsid w:val="007C12E2"/>
    <w:rsid w:val="007C1C0E"/>
    <w:rsid w:val="007D0BBA"/>
    <w:rsid w:val="007D0DB0"/>
    <w:rsid w:val="007D212D"/>
    <w:rsid w:val="007D23CF"/>
    <w:rsid w:val="007D2832"/>
    <w:rsid w:val="007D2D16"/>
    <w:rsid w:val="007D5D96"/>
    <w:rsid w:val="007E3958"/>
    <w:rsid w:val="007E51FC"/>
    <w:rsid w:val="007F0220"/>
    <w:rsid w:val="007F09B5"/>
    <w:rsid w:val="007F4939"/>
    <w:rsid w:val="007F5EDF"/>
    <w:rsid w:val="00805B80"/>
    <w:rsid w:val="00807615"/>
    <w:rsid w:val="00807C1A"/>
    <w:rsid w:val="008159AD"/>
    <w:rsid w:val="00817F23"/>
    <w:rsid w:val="00831748"/>
    <w:rsid w:val="00834109"/>
    <w:rsid w:val="00842012"/>
    <w:rsid w:val="00843141"/>
    <w:rsid w:val="008534EF"/>
    <w:rsid w:val="00853EE1"/>
    <w:rsid w:val="00860C62"/>
    <w:rsid w:val="00860CA6"/>
    <w:rsid w:val="00862D99"/>
    <w:rsid w:val="008672D3"/>
    <w:rsid w:val="00867917"/>
    <w:rsid w:val="0087040A"/>
    <w:rsid w:val="008706D3"/>
    <w:rsid w:val="008809B0"/>
    <w:rsid w:val="0089275F"/>
    <w:rsid w:val="00893008"/>
    <w:rsid w:val="008945C2"/>
    <w:rsid w:val="00894F88"/>
    <w:rsid w:val="008A5E82"/>
    <w:rsid w:val="008A7E14"/>
    <w:rsid w:val="008C384A"/>
    <w:rsid w:val="008D03D4"/>
    <w:rsid w:val="008D0621"/>
    <w:rsid w:val="008D2092"/>
    <w:rsid w:val="008D4C74"/>
    <w:rsid w:val="008E032C"/>
    <w:rsid w:val="008E38C8"/>
    <w:rsid w:val="008E39DB"/>
    <w:rsid w:val="008E41B8"/>
    <w:rsid w:val="00904FB5"/>
    <w:rsid w:val="00915F84"/>
    <w:rsid w:val="009172C4"/>
    <w:rsid w:val="00917F82"/>
    <w:rsid w:val="009208FB"/>
    <w:rsid w:val="00921A48"/>
    <w:rsid w:val="009232D1"/>
    <w:rsid w:val="00931C9E"/>
    <w:rsid w:val="00934CC9"/>
    <w:rsid w:val="00934FF3"/>
    <w:rsid w:val="0095065F"/>
    <w:rsid w:val="00954F5D"/>
    <w:rsid w:val="009573FF"/>
    <w:rsid w:val="0097084B"/>
    <w:rsid w:val="00973CD4"/>
    <w:rsid w:val="0097443C"/>
    <w:rsid w:val="00984130"/>
    <w:rsid w:val="009862B8"/>
    <w:rsid w:val="00986983"/>
    <w:rsid w:val="0099235B"/>
    <w:rsid w:val="00995853"/>
    <w:rsid w:val="009B1D93"/>
    <w:rsid w:val="009B2C09"/>
    <w:rsid w:val="009B41C7"/>
    <w:rsid w:val="009B5984"/>
    <w:rsid w:val="009D417C"/>
    <w:rsid w:val="009D42D6"/>
    <w:rsid w:val="009D6DFD"/>
    <w:rsid w:val="009D71E8"/>
    <w:rsid w:val="009E24AC"/>
    <w:rsid w:val="009E25AE"/>
    <w:rsid w:val="009E719C"/>
    <w:rsid w:val="009F13C8"/>
    <w:rsid w:val="00A1118D"/>
    <w:rsid w:val="00A17298"/>
    <w:rsid w:val="00A21590"/>
    <w:rsid w:val="00A27E42"/>
    <w:rsid w:val="00A417B3"/>
    <w:rsid w:val="00A47D3E"/>
    <w:rsid w:val="00A51CA0"/>
    <w:rsid w:val="00A52375"/>
    <w:rsid w:val="00A53800"/>
    <w:rsid w:val="00A53DC5"/>
    <w:rsid w:val="00A5495E"/>
    <w:rsid w:val="00A567D6"/>
    <w:rsid w:val="00A57DB0"/>
    <w:rsid w:val="00A60798"/>
    <w:rsid w:val="00A654C7"/>
    <w:rsid w:val="00A67DB3"/>
    <w:rsid w:val="00A714B2"/>
    <w:rsid w:val="00A71736"/>
    <w:rsid w:val="00A778C0"/>
    <w:rsid w:val="00A83BEC"/>
    <w:rsid w:val="00A84E7A"/>
    <w:rsid w:val="00A943ED"/>
    <w:rsid w:val="00A95958"/>
    <w:rsid w:val="00A975DD"/>
    <w:rsid w:val="00AA1079"/>
    <w:rsid w:val="00AA1226"/>
    <w:rsid w:val="00AA208A"/>
    <w:rsid w:val="00AA33F5"/>
    <w:rsid w:val="00AB47CE"/>
    <w:rsid w:val="00AB6AB8"/>
    <w:rsid w:val="00AB735B"/>
    <w:rsid w:val="00AC29D9"/>
    <w:rsid w:val="00AC381A"/>
    <w:rsid w:val="00AC578C"/>
    <w:rsid w:val="00AE45E4"/>
    <w:rsid w:val="00AE6CCD"/>
    <w:rsid w:val="00AF07B5"/>
    <w:rsid w:val="00AF38EA"/>
    <w:rsid w:val="00B0003E"/>
    <w:rsid w:val="00B03BB3"/>
    <w:rsid w:val="00B04070"/>
    <w:rsid w:val="00B1394B"/>
    <w:rsid w:val="00B152A2"/>
    <w:rsid w:val="00B32CE3"/>
    <w:rsid w:val="00B353E1"/>
    <w:rsid w:val="00B3671E"/>
    <w:rsid w:val="00B37D7F"/>
    <w:rsid w:val="00B4261C"/>
    <w:rsid w:val="00B43845"/>
    <w:rsid w:val="00B4628B"/>
    <w:rsid w:val="00B47575"/>
    <w:rsid w:val="00B5053E"/>
    <w:rsid w:val="00B63B12"/>
    <w:rsid w:val="00B71811"/>
    <w:rsid w:val="00B72909"/>
    <w:rsid w:val="00B74448"/>
    <w:rsid w:val="00B760E8"/>
    <w:rsid w:val="00B83B73"/>
    <w:rsid w:val="00B954B2"/>
    <w:rsid w:val="00B9640A"/>
    <w:rsid w:val="00B97B80"/>
    <w:rsid w:val="00BA2476"/>
    <w:rsid w:val="00BA38BC"/>
    <w:rsid w:val="00BB4270"/>
    <w:rsid w:val="00BB75BF"/>
    <w:rsid w:val="00BC0A76"/>
    <w:rsid w:val="00BC5297"/>
    <w:rsid w:val="00BD0902"/>
    <w:rsid w:val="00BD5D2F"/>
    <w:rsid w:val="00BE65F1"/>
    <w:rsid w:val="00BF12D1"/>
    <w:rsid w:val="00BF167F"/>
    <w:rsid w:val="00BF395D"/>
    <w:rsid w:val="00C04579"/>
    <w:rsid w:val="00C270D9"/>
    <w:rsid w:val="00C35BC5"/>
    <w:rsid w:val="00C373C9"/>
    <w:rsid w:val="00C4389B"/>
    <w:rsid w:val="00C47190"/>
    <w:rsid w:val="00C53D11"/>
    <w:rsid w:val="00C571EA"/>
    <w:rsid w:val="00C628A6"/>
    <w:rsid w:val="00C65ED2"/>
    <w:rsid w:val="00C678E8"/>
    <w:rsid w:val="00C7276B"/>
    <w:rsid w:val="00C7731C"/>
    <w:rsid w:val="00C811AA"/>
    <w:rsid w:val="00C8364C"/>
    <w:rsid w:val="00C91E0F"/>
    <w:rsid w:val="00C937A5"/>
    <w:rsid w:val="00C93904"/>
    <w:rsid w:val="00C94A54"/>
    <w:rsid w:val="00C97557"/>
    <w:rsid w:val="00CA2679"/>
    <w:rsid w:val="00CA349D"/>
    <w:rsid w:val="00CA7EC2"/>
    <w:rsid w:val="00CB087B"/>
    <w:rsid w:val="00CB1FC0"/>
    <w:rsid w:val="00CB657F"/>
    <w:rsid w:val="00CB7823"/>
    <w:rsid w:val="00CC189B"/>
    <w:rsid w:val="00CD0A30"/>
    <w:rsid w:val="00CD38F2"/>
    <w:rsid w:val="00CD6D73"/>
    <w:rsid w:val="00CD7580"/>
    <w:rsid w:val="00CE15FA"/>
    <w:rsid w:val="00CE2362"/>
    <w:rsid w:val="00CE5A71"/>
    <w:rsid w:val="00D01653"/>
    <w:rsid w:val="00D04847"/>
    <w:rsid w:val="00D06F9D"/>
    <w:rsid w:val="00D10D81"/>
    <w:rsid w:val="00D11062"/>
    <w:rsid w:val="00D15ACD"/>
    <w:rsid w:val="00D16D93"/>
    <w:rsid w:val="00D2098D"/>
    <w:rsid w:val="00D229CB"/>
    <w:rsid w:val="00D310CD"/>
    <w:rsid w:val="00D31546"/>
    <w:rsid w:val="00D33F5C"/>
    <w:rsid w:val="00D44508"/>
    <w:rsid w:val="00D46459"/>
    <w:rsid w:val="00D52BEC"/>
    <w:rsid w:val="00D56615"/>
    <w:rsid w:val="00D57615"/>
    <w:rsid w:val="00D57EAB"/>
    <w:rsid w:val="00D61259"/>
    <w:rsid w:val="00D667E8"/>
    <w:rsid w:val="00D70293"/>
    <w:rsid w:val="00D71F1F"/>
    <w:rsid w:val="00D726D8"/>
    <w:rsid w:val="00D779E3"/>
    <w:rsid w:val="00D8333B"/>
    <w:rsid w:val="00D83610"/>
    <w:rsid w:val="00D922D5"/>
    <w:rsid w:val="00D953BE"/>
    <w:rsid w:val="00DA4742"/>
    <w:rsid w:val="00DA5CE9"/>
    <w:rsid w:val="00DB2434"/>
    <w:rsid w:val="00DB4B89"/>
    <w:rsid w:val="00DB5589"/>
    <w:rsid w:val="00DB5D29"/>
    <w:rsid w:val="00DC1D9A"/>
    <w:rsid w:val="00DC44F2"/>
    <w:rsid w:val="00DC4CCA"/>
    <w:rsid w:val="00DC5758"/>
    <w:rsid w:val="00DD209A"/>
    <w:rsid w:val="00DE1A0B"/>
    <w:rsid w:val="00DE636D"/>
    <w:rsid w:val="00DF122B"/>
    <w:rsid w:val="00DF1A27"/>
    <w:rsid w:val="00DF2767"/>
    <w:rsid w:val="00DF68A0"/>
    <w:rsid w:val="00E014EE"/>
    <w:rsid w:val="00E01F14"/>
    <w:rsid w:val="00E05236"/>
    <w:rsid w:val="00E06D4A"/>
    <w:rsid w:val="00E06ED0"/>
    <w:rsid w:val="00E119A7"/>
    <w:rsid w:val="00E14F91"/>
    <w:rsid w:val="00E250F8"/>
    <w:rsid w:val="00E25A08"/>
    <w:rsid w:val="00E26504"/>
    <w:rsid w:val="00E3270B"/>
    <w:rsid w:val="00E374E1"/>
    <w:rsid w:val="00E37570"/>
    <w:rsid w:val="00E37DA1"/>
    <w:rsid w:val="00E425F7"/>
    <w:rsid w:val="00E44996"/>
    <w:rsid w:val="00E56C5E"/>
    <w:rsid w:val="00E60EFF"/>
    <w:rsid w:val="00E613CF"/>
    <w:rsid w:val="00E62ADE"/>
    <w:rsid w:val="00E72273"/>
    <w:rsid w:val="00E74401"/>
    <w:rsid w:val="00E8471C"/>
    <w:rsid w:val="00E853E4"/>
    <w:rsid w:val="00E97F7A"/>
    <w:rsid w:val="00EA0485"/>
    <w:rsid w:val="00EA0575"/>
    <w:rsid w:val="00EA57CC"/>
    <w:rsid w:val="00EA73DD"/>
    <w:rsid w:val="00EB17AD"/>
    <w:rsid w:val="00EB3CA8"/>
    <w:rsid w:val="00EB72BE"/>
    <w:rsid w:val="00EB775D"/>
    <w:rsid w:val="00EB7D8B"/>
    <w:rsid w:val="00EC263A"/>
    <w:rsid w:val="00EC2C4E"/>
    <w:rsid w:val="00EC2F3B"/>
    <w:rsid w:val="00EC5AE3"/>
    <w:rsid w:val="00ED03B0"/>
    <w:rsid w:val="00ED0E68"/>
    <w:rsid w:val="00ED56A9"/>
    <w:rsid w:val="00EF4B60"/>
    <w:rsid w:val="00EF60BC"/>
    <w:rsid w:val="00F03A77"/>
    <w:rsid w:val="00F05797"/>
    <w:rsid w:val="00F12970"/>
    <w:rsid w:val="00F137A3"/>
    <w:rsid w:val="00F13FC0"/>
    <w:rsid w:val="00F16BD3"/>
    <w:rsid w:val="00F2794C"/>
    <w:rsid w:val="00F32523"/>
    <w:rsid w:val="00F34198"/>
    <w:rsid w:val="00F36729"/>
    <w:rsid w:val="00F454C3"/>
    <w:rsid w:val="00F50C26"/>
    <w:rsid w:val="00F50E3D"/>
    <w:rsid w:val="00F52695"/>
    <w:rsid w:val="00F543EA"/>
    <w:rsid w:val="00F54AE7"/>
    <w:rsid w:val="00F63028"/>
    <w:rsid w:val="00F667E5"/>
    <w:rsid w:val="00F67805"/>
    <w:rsid w:val="00F6799D"/>
    <w:rsid w:val="00F70E26"/>
    <w:rsid w:val="00F81B49"/>
    <w:rsid w:val="00F81B4B"/>
    <w:rsid w:val="00F82452"/>
    <w:rsid w:val="00F866D9"/>
    <w:rsid w:val="00F86F52"/>
    <w:rsid w:val="00F86F6B"/>
    <w:rsid w:val="00F91900"/>
    <w:rsid w:val="00F92E1C"/>
    <w:rsid w:val="00FB0F25"/>
    <w:rsid w:val="00FD6AC8"/>
    <w:rsid w:val="00FE25EA"/>
    <w:rsid w:val="00FF0ADF"/>
    <w:rsid w:val="00FF5778"/>
    <w:rsid w:val="00FF6636"/>
    <w:rsid w:val="00FF6E8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15768"/>
  <w15:docId w15:val="{9385C821-1ECA-CE49-9BCC-A12FE923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2B3B"/>
    <w:rPr>
      <w:rFonts w:eastAsiaTheme="minorEastAsia"/>
    </w:rPr>
  </w:style>
  <w:style w:type="paragraph" w:styleId="Titolo1">
    <w:name w:val="heading 1"/>
    <w:basedOn w:val="Normale"/>
    <w:link w:val="Titolo1Carattere"/>
    <w:uiPriority w:val="9"/>
    <w:qFormat/>
    <w:rsid w:val="008E2D8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uiPriority w:val="9"/>
    <w:semiHidden/>
    <w:unhideWhenUsed/>
    <w:qFormat/>
    <w:rsid w:val="00345C0C"/>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345C0C"/>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345C0C"/>
    <w:pPr>
      <w:keepNext/>
      <w:keepLines/>
      <w:spacing w:before="240" w:after="40"/>
      <w:outlineLvl w:val="3"/>
    </w:pPr>
    <w:rPr>
      <w:b/>
    </w:rPr>
  </w:style>
  <w:style w:type="paragraph" w:styleId="Titolo5">
    <w:name w:val="heading 5"/>
    <w:basedOn w:val="Normale"/>
    <w:next w:val="Normale"/>
    <w:uiPriority w:val="9"/>
    <w:semiHidden/>
    <w:unhideWhenUsed/>
    <w:qFormat/>
    <w:rsid w:val="00345C0C"/>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345C0C"/>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345C0C"/>
    <w:tblPr>
      <w:tblCellMar>
        <w:top w:w="0" w:type="dxa"/>
        <w:left w:w="0" w:type="dxa"/>
        <w:bottom w:w="0" w:type="dxa"/>
        <w:right w:w="0" w:type="dxa"/>
      </w:tblCellMar>
    </w:tblPr>
  </w:style>
  <w:style w:type="paragraph" w:styleId="Titolo">
    <w:name w:val="Title"/>
    <w:basedOn w:val="Normale"/>
    <w:next w:val="Normale"/>
    <w:uiPriority w:val="10"/>
    <w:qFormat/>
    <w:rsid w:val="00345C0C"/>
    <w:pPr>
      <w:keepNext/>
      <w:keepLines/>
      <w:spacing w:before="480" w:after="120"/>
    </w:pPr>
    <w:rPr>
      <w:b/>
      <w:sz w:val="72"/>
      <w:szCs w:val="72"/>
    </w:rPr>
  </w:style>
  <w:style w:type="paragraph" w:styleId="Intestazione">
    <w:name w:val="header"/>
    <w:basedOn w:val="Normale"/>
    <w:link w:val="IntestazioneCarattere"/>
    <w:uiPriority w:val="99"/>
    <w:unhideWhenUsed/>
    <w:rsid w:val="00D06FF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iPriority w:val="99"/>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character" w:customStyle="1" w:styleId="mejs-offscreen">
    <w:name w:val="mejs-offscreen"/>
    <w:basedOn w:val="Carpredefinitoparagrafo"/>
    <w:rsid w:val="00DA41BF"/>
  </w:style>
  <w:style w:type="character" w:customStyle="1" w:styleId="mejs-currenttime">
    <w:name w:val="mejs-currenttime"/>
    <w:basedOn w:val="Carpredefinitoparagrafo"/>
    <w:rsid w:val="00DA41BF"/>
  </w:style>
  <w:style w:type="character" w:customStyle="1" w:styleId="mejs-duration">
    <w:name w:val="mejs-duration"/>
    <w:basedOn w:val="Carpredefinitoparagrafo"/>
    <w:rsid w:val="00DA41BF"/>
  </w:style>
  <w:style w:type="character" w:customStyle="1" w:styleId="Menzionenonrisolta1">
    <w:name w:val="Menzione non risolta1"/>
    <w:basedOn w:val="Carpredefinitoparagrafo"/>
    <w:uiPriority w:val="99"/>
    <w:semiHidden/>
    <w:unhideWhenUsed/>
    <w:rsid w:val="00766BAD"/>
    <w:rPr>
      <w:color w:val="605E5C"/>
      <w:shd w:val="clear" w:color="auto" w:fill="E1DFDD"/>
    </w:rPr>
  </w:style>
  <w:style w:type="paragraph" w:styleId="Revisione">
    <w:name w:val="Revision"/>
    <w:hidden/>
    <w:uiPriority w:val="99"/>
    <w:semiHidden/>
    <w:rsid w:val="008E6E44"/>
    <w:rPr>
      <w:rFonts w:eastAsiaTheme="minorEastAsia"/>
    </w:rPr>
  </w:style>
  <w:style w:type="character" w:styleId="Rimandocommento">
    <w:name w:val="annotation reference"/>
    <w:basedOn w:val="Carpredefinitoparagrafo"/>
    <w:uiPriority w:val="99"/>
    <w:semiHidden/>
    <w:unhideWhenUsed/>
    <w:rsid w:val="00837884"/>
    <w:rPr>
      <w:sz w:val="16"/>
      <w:szCs w:val="16"/>
    </w:rPr>
  </w:style>
  <w:style w:type="paragraph" w:styleId="Testocommento">
    <w:name w:val="annotation text"/>
    <w:basedOn w:val="Normale"/>
    <w:link w:val="TestocommentoCarattere"/>
    <w:uiPriority w:val="99"/>
    <w:semiHidden/>
    <w:unhideWhenUsed/>
    <w:rsid w:val="00837884"/>
    <w:rPr>
      <w:sz w:val="20"/>
      <w:szCs w:val="20"/>
    </w:rPr>
  </w:style>
  <w:style w:type="character" w:customStyle="1" w:styleId="TestocommentoCarattere">
    <w:name w:val="Testo commento Carattere"/>
    <w:basedOn w:val="Carpredefinitoparagrafo"/>
    <w:link w:val="Testocommento"/>
    <w:uiPriority w:val="99"/>
    <w:semiHidden/>
    <w:rsid w:val="00837884"/>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37884"/>
    <w:rPr>
      <w:b/>
      <w:bCs/>
    </w:rPr>
  </w:style>
  <w:style w:type="character" w:customStyle="1" w:styleId="SoggettocommentoCarattere">
    <w:name w:val="Soggetto commento Carattere"/>
    <w:basedOn w:val="TestocommentoCarattere"/>
    <w:link w:val="Soggettocommento"/>
    <w:uiPriority w:val="99"/>
    <w:semiHidden/>
    <w:rsid w:val="00837884"/>
    <w:rPr>
      <w:rFonts w:eastAsiaTheme="minorEastAsia"/>
      <w:b/>
      <w:bCs/>
      <w:sz w:val="20"/>
      <w:szCs w:val="20"/>
      <w:lang w:eastAsia="it-IT"/>
    </w:rPr>
  </w:style>
  <w:style w:type="character" w:customStyle="1" w:styleId="Nessuno">
    <w:name w:val="Nessuno"/>
    <w:rsid w:val="00EF6A5B"/>
  </w:style>
  <w:style w:type="paragraph" w:customStyle="1" w:styleId="xmsonormal">
    <w:name w:val="x_msonormal"/>
    <w:basedOn w:val="Normale"/>
    <w:rsid w:val="00EF6A5B"/>
    <w:pPr>
      <w:spacing w:before="100" w:beforeAutospacing="1" w:after="100" w:afterAutospacing="1"/>
    </w:pPr>
    <w:rPr>
      <w:rFonts w:ascii="Times New Roman" w:eastAsia="Times New Roman" w:hAnsi="Times New Roman" w:cs="Times New Roman"/>
    </w:rPr>
  </w:style>
  <w:style w:type="character" w:customStyle="1" w:styleId="xapple-converted-space">
    <w:name w:val="x_apple-converted-space"/>
    <w:basedOn w:val="Carpredefinitoparagrafo"/>
    <w:rsid w:val="00EF6A5B"/>
  </w:style>
  <w:style w:type="character" w:customStyle="1" w:styleId="xhyperlink0">
    <w:name w:val="x_hyperlink0"/>
    <w:basedOn w:val="Carpredefinitoparagrafo"/>
    <w:rsid w:val="00EF6A5B"/>
  </w:style>
  <w:style w:type="paragraph" w:customStyle="1" w:styleId="xxmsonormal">
    <w:name w:val="x_xmsonormal"/>
    <w:basedOn w:val="Normale"/>
    <w:rsid w:val="00107007"/>
    <w:pPr>
      <w:spacing w:before="100" w:beforeAutospacing="1" w:after="100" w:afterAutospacing="1"/>
    </w:pPr>
    <w:rPr>
      <w:rFonts w:ascii="Times New Roman" w:eastAsia="Times New Roman" w:hAnsi="Times New Roman" w:cs="Times New Roman"/>
    </w:rPr>
  </w:style>
  <w:style w:type="paragraph" w:customStyle="1" w:styleId="xxmsolistparagraph">
    <w:name w:val="x_xmsolistparagraph"/>
    <w:basedOn w:val="Normale"/>
    <w:rsid w:val="00107007"/>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Carpredefinitoparagrafo"/>
    <w:rsid w:val="00EA1C2B"/>
  </w:style>
  <w:style w:type="paragraph" w:styleId="Testonormale">
    <w:name w:val="Plain Text"/>
    <w:basedOn w:val="Normale"/>
    <w:link w:val="TestonormaleCarattere"/>
    <w:uiPriority w:val="99"/>
    <w:unhideWhenUsed/>
    <w:rsid w:val="00667DD5"/>
    <w:rPr>
      <w:rFonts w:eastAsia="Calibri" w:cs="Times New Roman"/>
      <w:sz w:val="22"/>
      <w:szCs w:val="21"/>
      <w:lang w:eastAsia="en-US"/>
    </w:rPr>
  </w:style>
  <w:style w:type="character" w:customStyle="1" w:styleId="TestonormaleCarattere">
    <w:name w:val="Testo normale Carattere"/>
    <w:basedOn w:val="Carpredefinitoparagrafo"/>
    <w:link w:val="Testonormale"/>
    <w:uiPriority w:val="99"/>
    <w:rsid w:val="00667DD5"/>
    <w:rPr>
      <w:rFonts w:ascii="Calibri" w:eastAsia="Calibri" w:hAnsi="Calibri" w:cs="Times New Roman"/>
      <w:szCs w:val="21"/>
    </w:rPr>
  </w:style>
  <w:style w:type="paragraph" w:styleId="Sottotitolo">
    <w:name w:val="Subtitle"/>
    <w:basedOn w:val="Normale"/>
    <w:next w:val="Normale"/>
    <w:uiPriority w:val="11"/>
    <w:qFormat/>
    <w:rsid w:val="00345C0C"/>
    <w:pPr>
      <w:keepNext/>
      <w:keepLines/>
      <w:spacing w:before="360" w:after="80"/>
    </w:pPr>
    <w:rPr>
      <w:rFonts w:ascii="Georgia" w:eastAsia="Georgia" w:hAnsi="Georgia" w:cs="Georgia"/>
      <w:i/>
      <w:color w:val="666666"/>
      <w:sz w:val="48"/>
      <w:szCs w:val="48"/>
    </w:rPr>
  </w:style>
  <w:style w:type="character" w:customStyle="1" w:styleId="Menzionenonrisolta2">
    <w:name w:val="Menzione non risolta2"/>
    <w:basedOn w:val="Carpredefinitoparagrafo"/>
    <w:uiPriority w:val="99"/>
    <w:semiHidden/>
    <w:unhideWhenUsed/>
    <w:rsid w:val="0097443C"/>
    <w:rPr>
      <w:color w:val="605E5C"/>
      <w:shd w:val="clear" w:color="auto" w:fill="E1DFDD"/>
    </w:rPr>
  </w:style>
  <w:style w:type="paragraph" w:customStyle="1" w:styleId="p2">
    <w:name w:val="p2"/>
    <w:basedOn w:val="Normale"/>
    <w:rsid w:val="00335B17"/>
    <w:rPr>
      <w:rFonts w:ascii=".AppleSystemUIFont" w:eastAsia="Times New Roman" w:hAnsi=".AppleSystemUIFont" w:cs="Times New Roman"/>
      <w:sz w:val="26"/>
      <w:szCs w:val="26"/>
    </w:rPr>
  </w:style>
  <w:style w:type="paragraph" w:customStyle="1" w:styleId="p3">
    <w:name w:val="p3"/>
    <w:basedOn w:val="Normale"/>
    <w:rsid w:val="00335B17"/>
    <w:rPr>
      <w:rFonts w:ascii=".AppleSystemUIFont" w:eastAsia="Times New Roman" w:hAnsi=".AppleSystemUIFont" w:cs="Times New Roman"/>
      <w:sz w:val="26"/>
      <w:szCs w:val="26"/>
    </w:rPr>
  </w:style>
  <w:style w:type="character" w:customStyle="1" w:styleId="s2">
    <w:name w:val="s2"/>
    <w:basedOn w:val="Carpredefinitoparagrafo"/>
    <w:rsid w:val="00335B17"/>
    <w:rPr>
      <w:rFonts w:ascii="UICTFontTextStyleBody" w:hAnsi="UICTFontTextStyleBody" w:hint="default"/>
      <w:b w:val="0"/>
      <w:bCs w:val="0"/>
      <w:i w:val="0"/>
      <w:iCs w:val="0"/>
      <w:sz w:val="26"/>
      <w:szCs w:val="26"/>
    </w:rPr>
  </w:style>
  <w:style w:type="character" w:customStyle="1" w:styleId="apple-converted-space">
    <w:name w:val="apple-converted-space"/>
    <w:basedOn w:val="Carpredefinitoparagrafo"/>
    <w:rsid w:val="00335B17"/>
  </w:style>
  <w:style w:type="paragraph" w:styleId="Paragrafoelenco">
    <w:name w:val="List Paragraph"/>
    <w:basedOn w:val="Normale"/>
    <w:uiPriority w:val="34"/>
    <w:qFormat/>
    <w:rsid w:val="005D0000"/>
    <w:pPr>
      <w:ind w:left="720"/>
      <w:contextualSpacing/>
    </w:pPr>
    <w:rPr>
      <w:rFonts w:asciiTheme="minorHAnsi" w:hAnsiTheme="minorHAnsi" w:cstheme="minorBidi"/>
    </w:rPr>
  </w:style>
  <w:style w:type="paragraph" w:customStyle="1" w:styleId="Pa7">
    <w:name w:val="Pa7"/>
    <w:basedOn w:val="Normale"/>
    <w:next w:val="Normale"/>
    <w:uiPriority w:val="99"/>
    <w:rsid w:val="0032545D"/>
    <w:pPr>
      <w:autoSpaceDE w:val="0"/>
      <w:autoSpaceDN w:val="0"/>
      <w:adjustRightInd w:val="0"/>
      <w:spacing w:line="241" w:lineRule="atLeast"/>
    </w:pPr>
    <w:rPr>
      <w:rFonts w:ascii="Futura" w:eastAsiaTheme="minorHAnsi" w:hAnsi="Futura" w:cstheme="minorBidi"/>
      <w:lang w:eastAsia="en-US"/>
    </w:rPr>
  </w:style>
  <w:style w:type="paragraph" w:styleId="Nessunaspaziatura">
    <w:name w:val="No Spacing"/>
    <w:uiPriority w:val="1"/>
    <w:qFormat/>
    <w:rsid w:val="00081081"/>
    <w:rPr>
      <w:rFonts w:eastAsiaTheme="minorEastAsia"/>
    </w:rPr>
  </w:style>
  <w:style w:type="character" w:styleId="Enfasicorsivo">
    <w:name w:val="Emphasis"/>
    <w:basedOn w:val="Carpredefinitoparagrafo"/>
    <w:uiPriority w:val="20"/>
    <w:qFormat/>
    <w:rsid w:val="009B5984"/>
    <w:rPr>
      <w:i/>
      <w:iCs/>
    </w:rPr>
  </w:style>
  <w:style w:type="character" w:styleId="Menzionenonrisolta">
    <w:name w:val="Unresolved Mention"/>
    <w:basedOn w:val="Carpredefinitoparagrafo"/>
    <w:uiPriority w:val="99"/>
    <w:semiHidden/>
    <w:unhideWhenUsed/>
    <w:rsid w:val="00350DC5"/>
    <w:rPr>
      <w:color w:val="605E5C"/>
      <w:shd w:val="clear" w:color="auto" w:fill="E1DFDD"/>
    </w:rPr>
  </w:style>
  <w:style w:type="paragraph" w:styleId="Corpotesto">
    <w:name w:val="Body Text"/>
    <w:basedOn w:val="Normale"/>
    <w:link w:val="CorpotestoCarattere"/>
    <w:uiPriority w:val="1"/>
    <w:qFormat/>
    <w:rsid w:val="00DB5D29"/>
    <w:pPr>
      <w:widowControl w:val="0"/>
      <w:autoSpaceDE w:val="0"/>
      <w:autoSpaceDN w:val="0"/>
      <w:ind w:left="113"/>
    </w:pPr>
    <w:rPr>
      <w:rFonts w:ascii="Calibri Light" w:eastAsia="Calibri Light" w:hAnsi="Calibri Light" w:cs="Calibri Light"/>
      <w:lang w:bidi="it-IT"/>
    </w:rPr>
  </w:style>
  <w:style w:type="character" w:customStyle="1" w:styleId="CorpotestoCarattere">
    <w:name w:val="Corpo testo Carattere"/>
    <w:basedOn w:val="Carpredefinitoparagrafo"/>
    <w:link w:val="Corpotesto"/>
    <w:uiPriority w:val="1"/>
    <w:rsid w:val="00DB5D29"/>
    <w:rPr>
      <w:rFonts w:ascii="Calibri Light" w:eastAsia="Calibri Light" w:hAnsi="Calibri Light" w:cs="Calibri Light"/>
      <w:lang w:bidi="it-IT"/>
    </w:rPr>
  </w:style>
  <w:style w:type="paragraph" w:customStyle="1" w:styleId="Default">
    <w:name w:val="Default"/>
    <w:rsid w:val="00EB7D8B"/>
    <w:pPr>
      <w:autoSpaceDE w:val="0"/>
      <w:autoSpaceDN w:val="0"/>
      <w:adjustRightInd w:val="0"/>
    </w:pPr>
    <w:rPr>
      <w:rFonts w:ascii="Arial" w:eastAsiaTheme="minorHAns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8101">
      <w:bodyDiv w:val="1"/>
      <w:marLeft w:val="0"/>
      <w:marRight w:val="0"/>
      <w:marTop w:val="0"/>
      <w:marBottom w:val="0"/>
      <w:divBdr>
        <w:top w:val="none" w:sz="0" w:space="0" w:color="auto"/>
        <w:left w:val="none" w:sz="0" w:space="0" w:color="auto"/>
        <w:bottom w:val="none" w:sz="0" w:space="0" w:color="auto"/>
        <w:right w:val="none" w:sz="0" w:space="0" w:color="auto"/>
      </w:divBdr>
      <w:divsChild>
        <w:div w:id="844437993">
          <w:marLeft w:val="0"/>
          <w:marRight w:val="0"/>
          <w:marTop w:val="0"/>
          <w:marBottom w:val="0"/>
          <w:divBdr>
            <w:top w:val="none" w:sz="0" w:space="0" w:color="auto"/>
            <w:left w:val="none" w:sz="0" w:space="0" w:color="auto"/>
            <w:bottom w:val="none" w:sz="0" w:space="0" w:color="auto"/>
            <w:right w:val="none" w:sz="0" w:space="0" w:color="auto"/>
          </w:divBdr>
        </w:div>
        <w:div w:id="46996974">
          <w:marLeft w:val="0"/>
          <w:marRight w:val="0"/>
          <w:marTop w:val="0"/>
          <w:marBottom w:val="0"/>
          <w:divBdr>
            <w:top w:val="none" w:sz="0" w:space="0" w:color="auto"/>
            <w:left w:val="none" w:sz="0" w:space="0" w:color="auto"/>
            <w:bottom w:val="none" w:sz="0" w:space="0" w:color="auto"/>
            <w:right w:val="none" w:sz="0" w:space="0" w:color="auto"/>
          </w:divBdr>
        </w:div>
        <w:div w:id="1019963902">
          <w:marLeft w:val="0"/>
          <w:marRight w:val="0"/>
          <w:marTop w:val="0"/>
          <w:marBottom w:val="0"/>
          <w:divBdr>
            <w:top w:val="none" w:sz="0" w:space="0" w:color="auto"/>
            <w:left w:val="none" w:sz="0" w:space="0" w:color="auto"/>
            <w:bottom w:val="none" w:sz="0" w:space="0" w:color="auto"/>
            <w:right w:val="none" w:sz="0" w:space="0" w:color="auto"/>
          </w:divBdr>
        </w:div>
        <w:div w:id="1523856830">
          <w:marLeft w:val="0"/>
          <w:marRight w:val="0"/>
          <w:marTop w:val="0"/>
          <w:marBottom w:val="0"/>
          <w:divBdr>
            <w:top w:val="none" w:sz="0" w:space="0" w:color="auto"/>
            <w:left w:val="none" w:sz="0" w:space="0" w:color="auto"/>
            <w:bottom w:val="none" w:sz="0" w:space="0" w:color="auto"/>
            <w:right w:val="none" w:sz="0" w:space="0" w:color="auto"/>
          </w:divBdr>
        </w:div>
        <w:div w:id="1543980256">
          <w:marLeft w:val="0"/>
          <w:marRight w:val="0"/>
          <w:marTop w:val="0"/>
          <w:marBottom w:val="0"/>
          <w:divBdr>
            <w:top w:val="none" w:sz="0" w:space="0" w:color="auto"/>
            <w:left w:val="none" w:sz="0" w:space="0" w:color="auto"/>
            <w:bottom w:val="none" w:sz="0" w:space="0" w:color="auto"/>
            <w:right w:val="none" w:sz="0" w:space="0" w:color="auto"/>
          </w:divBdr>
        </w:div>
        <w:div w:id="1777942904">
          <w:marLeft w:val="0"/>
          <w:marRight w:val="0"/>
          <w:marTop w:val="0"/>
          <w:marBottom w:val="0"/>
          <w:divBdr>
            <w:top w:val="none" w:sz="0" w:space="0" w:color="auto"/>
            <w:left w:val="none" w:sz="0" w:space="0" w:color="auto"/>
            <w:bottom w:val="none" w:sz="0" w:space="0" w:color="auto"/>
            <w:right w:val="none" w:sz="0" w:space="0" w:color="auto"/>
          </w:divBdr>
        </w:div>
        <w:div w:id="835848543">
          <w:marLeft w:val="0"/>
          <w:marRight w:val="0"/>
          <w:marTop w:val="0"/>
          <w:marBottom w:val="0"/>
          <w:divBdr>
            <w:top w:val="none" w:sz="0" w:space="0" w:color="auto"/>
            <w:left w:val="none" w:sz="0" w:space="0" w:color="auto"/>
            <w:bottom w:val="none" w:sz="0" w:space="0" w:color="auto"/>
            <w:right w:val="none" w:sz="0" w:space="0" w:color="auto"/>
          </w:divBdr>
        </w:div>
      </w:divsChild>
    </w:div>
    <w:div w:id="293563079">
      <w:bodyDiv w:val="1"/>
      <w:marLeft w:val="0"/>
      <w:marRight w:val="0"/>
      <w:marTop w:val="0"/>
      <w:marBottom w:val="0"/>
      <w:divBdr>
        <w:top w:val="none" w:sz="0" w:space="0" w:color="auto"/>
        <w:left w:val="none" w:sz="0" w:space="0" w:color="auto"/>
        <w:bottom w:val="none" w:sz="0" w:space="0" w:color="auto"/>
        <w:right w:val="none" w:sz="0" w:space="0" w:color="auto"/>
      </w:divBdr>
    </w:div>
    <w:div w:id="371853239">
      <w:bodyDiv w:val="1"/>
      <w:marLeft w:val="0"/>
      <w:marRight w:val="0"/>
      <w:marTop w:val="0"/>
      <w:marBottom w:val="0"/>
      <w:divBdr>
        <w:top w:val="none" w:sz="0" w:space="0" w:color="auto"/>
        <w:left w:val="none" w:sz="0" w:space="0" w:color="auto"/>
        <w:bottom w:val="none" w:sz="0" w:space="0" w:color="auto"/>
        <w:right w:val="none" w:sz="0" w:space="0" w:color="auto"/>
      </w:divBdr>
    </w:div>
    <w:div w:id="677581992">
      <w:bodyDiv w:val="1"/>
      <w:marLeft w:val="0"/>
      <w:marRight w:val="0"/>
      <w:marTop w:val="0"/>
      <w:marBottom w:val="0"/>
      <w:divBdr>
        <w:top w:val="none" w:sz="0" w:space="0" w:color="auto"/>
        <w:left w:val="none" w:sz="0" w:space="0" w:color="auto"/>
        <w:bottom w:val="none" w:sz="0" w:space="0" w:color="auto"/>
        <w:right w:val="none" w:sz="0" w:space="0" w:color="auto"/>
      </w:divBdr>
      <w:divsChild>
        <w:div w:id="832187433">
          <w:marLeft w:val="0"/>
          <w:marRight w:val="0"/>
          <w:marTop w:val="0"/>
          <w:marBottom w:val="0"/>
          <w:divBdr>
            <w:top w:val="none" w:sz="0" w:space="0" w:color="auto"/>
            <w:left w:val="none" w:sz="0" w:space="0" w:color="auto"/>
            <w:bottom w:val="none" w:sz="0" w:space="0" w:color="auto"/>
            <w:right w:val="none" w:sz="0" w:space="0" w:color="auto"/>
          </w:divBdr>
        </w:div>
      </w:divsChild>
    </w:div>
    <w:div w:id="800802407">
      <w:bodyDiv w:val="1"/>
      <w:marLeft w:val="0"/>
      <w:marRight w:val="0"/>
      <w:marTop w:val="0"/>
      <w:marBottom w:val="0"/>
      <w:divBdr>
        <w:top w:val="none" w:sz="0" w:space="0" w:color="auto"/>
        <w:left w:val="none" w:sz="0" w:space="0" w:color="auto"/>
        <w:bottom w:val="none" w:sz="0" w:space="0" w:color="auto"/>
        <w:right w:val="none" w:sz="0" w:space="0" w:color="auto"/>
      </w:divBdr>
      <w:divsChild>
        <w:div w:id="1054278661">
          <w:marLeft w:val="0"/>
          <w:marRight w:val="0"/>
          <w:marTop w:val="0"/>
          <w:marBottom w:val="0"/>
          <w:divBdr>
            <w:top w:val="none" w:sz="0" w:space="0" w:color="auto"/>
            <w:left w:val="none" w:sz="0" w:space="0" w:color="auto"/>
            <w:bottom w:val="none" w:sz="0" w:space="0" w:color="auto"/>
            <w:right w:val="none" w:sz="0" w:space="0" w:color="auto"/>
          </w:divBdr>
        </w:div>
        <w:div w:id="1011180449">
          <w:marLeft w:val="0"/>
          <w:marRight w:val="0"/>
          <w:marTop w:val="0"/>
          <w:marBottom w:val="0"/>
          <w:divBdr>
            <w:top w:val="none" w:sz="0" w:space="0" w:color="auto"/>
            <w:left w:val="none" w:sz="0" w:space="0" w:color="auto"/>
            <w:bottom w:val="none" w:sz="0" w:space="0" w:color="auto"/>
            <w:right w:val="none" w:sz="0" w:space="0" w:color="auto"/>
          </w:divBdr>
        </w:div>
        <w:div w:id="1098136109">
          <w:marLeft w:val="0"/>
          <w:marRight w:val="0"/>
          <w:marTop w:val="0"/>
          <w:marBottom w:val="0"/>
          <w:divBdr>
            <w:top w:val="none" w:sz="0" w:space="0" w:color="auto"/>
            <w:left w:val="none" w:sz="0" w:space="0" w:color="auto"/>
            <w:bottom w:val="none" w:sz="0" w:space="0" w:color="auto"/>
            <w:right w:val="none" w:sz="0" w:space="0" w:color="auto"/>
          </w:divBdr>
        </w:div>
        <w:div w:id="1849250275">
          <w:marLeft w:val="0"/>
          <w:marRight w:val="0"/>
          <w:marTop w:val="0"/>
          <w:marBottom w:val="0"/>
          <w:divBdr>
            <w:top w:val="none" w:sz="0" w:space="0" w:color="auto"/>
            <w:left w:val="none" w:sz="0" w:space="0" w:color="auto"/>
            <w:bottom w:val="none" w:sz="0" w:space="0" w:color="auto"/>
            <w:right w:val="none" w:sz="0" w:space="0" w:color="auto"/>
          </w:divBdr>
        </w:div>
        <w:div w:id="70280881">
          <w:marLeft w:val="0"/>
          <w:marRight w:val="0"/>
          <w:marTop w:val="0"/>
          <w:marBottom w:val="0"/>
          <w:divBdr>
            <w:top w:val="none" w:sz="0" w:space="0" w:color="auto"/>
            <w:left w:val="none" w:sz="0" w:space="0" w:color="auto"/>
            <w:bottom w:val="none" w:sz="0" w:space="0" w:color="auto"/>
            <w:right w:val="none" w:sz="0" w:space="0" w:color="auto"/>
          </w:divBdr>
        </w:div>
        <w:div w:id="1255238767">
          <w:marLeft w:val="0"/>
          <w:marRight w:val="0"/>
          <w:marTop w:val="0"/>
          <w:marBottom w:val="0"/>
          <w:divBdr>
            <w:top w:val="none" w:sz="0" w:space="0" w:color="auto"/>
            <w:left w:val="none" w:sz="0" w:space="0" w:color="auto"/>
            <w:bottom w:val="none" w:sz="0" w:space="0" w:color="auto"/>
            <w:right w:val="none" w:sz="0" w:space="0" w:color="auto"/>
          </w:divBdr>
        </w:div>
        <w:div w:id="252126580">
          <w:marLeft w:val="0"/>
          <w:marRight w:val="0"/>
          <w:marTop w:val="0"/>
          <w:marBottom w:val="0"/>
          <w:divBdr>
            <w:top w:val="none" w:sz="0" w:space="0" w:color="auto"/>
            <w:left w:val="none" w:sz="0" w:space="0" w:color="auto"/>
            <w:bottom w:val="none" w:sz="0" w:space="0" w:color="auto"/>
            <w:right w:val="none" w:sz="0" w:space="0" w:color="auto"/>
          </w:divBdr>
        </w:div>
        <w:div w:id="1483502879">
          <w:marLeft w:val="0"/>
          <w:marRight w:val="0"/>
          <w:marTop w:val="0"/>
          <w:marBottom w:val="0"/>
          <w:divBdr>
            <w:top w:val="none" w:sz="0" w:space="0" w:color="auto"/>
            <w:left w:val="none" w:sz="0" w:space="0" w:color="auto"/>
            <w:bottom w:val="none" w:sz="0" w:space="0" w:color="auto"/>
            <w:right w:val="none" w:sz="0" w:space="0" w:color="auto"/>
          </w:divBdr>
        </w:div>
        <w:div w:id="1045913628">
          <w:marLeft w:val="0"/>
          <w:marRight w:val="0"/>
          <w:marTop w:val="0"/>
          <w:marBottom w:val="0"/>
          <w:divBdr>
            <w:top w:val="none" w:sz="0" w:space="0" w:color="auto"/>
            <w:left w:val="none" w:sz="0" w:space="0" w:color="auto"/>
            <w:bottom w:val="none" w:sz="0" w:space="0" w:color="auto"/>
            <w:right w:val="none" w:sz="0" w:space="0" w:color="auto"/>
          </w:divBdr>
        </w:div>
      </w:divsChild>
    </w:div>
    <w:div w:id="898709646">
      <w:bodyDiv w:val="1"/>
      <w:marLeft w:val="0"/>
      <w:marRight w:val="0"/>
      <w:marTop w:val="0"/>
      <w:marBottom w:val="0"/>
      <w:divBdr>
        <w:top w:val="none" w:sz="0" w:space="0" w:color="auto"/>
        <w:left w:val="none" w:sz="0" w:space="0" w:color="auto"/>
        <w:bottom w:val="none" w:sz="0" w:space="0" w:color="auto"/>
        <w:right w:val="none" w:sz="0" w:space="0" w:color="auto"/>
      </w:divBdr>
      <w:divsChild>
        <w:div w:id="1501578188">
          <w:marLeft w:val="0"/>
          <w:marRight w:val="0"/>
          <w:marTop w:val="0"/>
          <w:marBottom w:val="0"/>
          <w:divBdr>
            <w:top w:val="none" w:sz="0" w:space="0" w:color="auto"/>
            <w:left w:val="none" w:sz="0" w:space="0" w:color="auto"/>
            <w:bottom w:val="none" w:sz="0" w:space="0" w:color="auto"/>
            <w:right w:val="none" w:sz="0" w:space="0" w:color="auto"/>
          </w:divBdr>
          <w:divsChild>
            <w:div w:id="589046175">
              <w:marLeft w:val="0"/>
              <w:marRight w:val="0"/>
              <w:marTop w:val="0"/>
              <w:marBottom w:val="0"/>
              <w:divBdr>
                <w:top w:val="none" w:sz="0" w:space="0" w:color="auto"/>
                <w:left w:val="none" w:sz="0" w:space="0" w:color="auto"/>
                <w:bottom w:val="none" w:sz="0" w:space="0" w:color="auto"/>
                <w:right w:val="none" w:sz="0" w:space="0" w:color="auto"/>
              </w:divBdr>
              <w:divsChild>
                <w:div w:id="1645038114">
                  <w:marLeft w:val="0"/>
                  <w:marRight w:val="0"/>
                  <w:marTop w:val="100"/>
                  <w:marBottom w:val="100"/>
                  <w:divBdr>
                    <w:top w:val="none" w:sz="0" w:space="0" w:color="auto"/>
                    <w:left w:val="none" w:sz="0" w:space="0" w:color="auto"/>
                    <w:bottom w:val="none" w:sz="0" w:space="0" w:color="auto"/>
                    <w:right w:val="none" w:sz="0" w:space="0" w:color="auto"/>
                  </w:divBdr>
                  <w:divsChild>
                    <w:div w:id="1031345186">
                      <w:marLeft w:val="0"/>
                      <w:marRight w:val="0"/>
                      <w:marTop w:val="0"/>
                      <w:marBottom w:val="0"/>
                      <w:divBdr>
                        <w:top w:val="none" w:sz="0" w:space="0" w:color="auto"/>
                        <w:left w:val="none" w:sz="0" w:space="0" w:color="auto"/>
                        <w:bottom w:val="none" w:sz="0" w:space="0" w:color="auto"/>
                        <w:right w:val="none" w:sz="0" w:space="0" w:color="auto"/>
                      </w:divBdr>
                      <w:divsChild>
                        <w:div w:id="1405294992">
                          <w:marLeft w:val="0"/>
                          <w:marRight w:val="0"/>
                          <w:marTop w:val="100"/>
                          <w:marBottom w:val="100"/>
                          <w:divBdr>
                            <w:top w:val="none" w:sz="0" w:space="0" w:color="auto"/>
                            <w:left w:val="none" w:sz="0" w:space="0" w:color="auto"/>
                            <w:bottom w:val="none" w:sz="0" w:space="0" w:color="auto"/>
                            <w:right w:val="none" w:sz="0" w:space="0" w:color="auto"/>
                          </w:divBdr>
                          <w:divsChild>
                            <w:div w:id="145359180">
                              <w:marLeft w:val="0"/>
                              <w:marRight w:val="0"/>
                              <w:marTop w:val="0"/>
                              <w:marBottom w:val="0"/>
                              <w:divBdr>
                                <w:top w:val="none" w:sz="0" w:space="0" w:color="auto"/>
                                <w:left w:val="none" w:sz="0" w:space="0" w:color="auto"/>
                                <w:bottom w:val="none" w:sz="0" w:space="0" w:color="auto"/>
                                <w:right w:val="none" w:sz="0" w:space="0" w:color="auto"/>
                              </w:divBdr>
                              <w:divsChild>
                                <w:div w:id="1805469415">
                                  <w:marLeft w:val="0"/>
                                  <w:marRight w:val="0"/>
                                  <w:marTop w:val="0"/>
                                  <w:marBottom w:val="0"/>
                                  <w:divBdr>
                                    <w:top w:val="none" w:sz="0" w:space="0" w:color="auto"/>
                                    <w:left w:val="none" w:sz="0" w:space="0" w:color="auto"/>
                                    <w:bottom w:val="none" w:sz="0" w:space="0" w:color="auto"/>
                                    <w:right w:val="none" w:sz="0" w:space="0" w:color="auto"/>
                                  </w:divBdr>
                                </w:div>
                                <w:div w:id="690768356">
                                  <w:marLeft w:val="0"/>
                                  <w:marRight w:val="0"/>
                                  <w:marTop w:val="0"/>
                                  <w:marBottom w:val="0"/>
                                  <w:divBdr>
                                    <w:top w:val="none" w:sz="0" w:space="0" w:color="auto"/>
                                    <w:left w:val="none" w:sz="0" w:space="0" w:color="auto"/>
                                    <w:bottom w:val="none" w:sz="0" w:space="0" w:color="auto"/>
                                    <w:right w:val="none" w:sz="0" w:space="0" w:color="auto"/>
                                  </w:divBdr>
                                </w:div>
                                <w:div w:id="1197281295">
                                  <w:marLeft w:val="0"/>
                                  <w:marRight w:val="0"/>
                                  <w:marTop w:val="0"/>
                                  <w:marBottom w:val="0"/>
                                  <w:divBdr>
                                    <w:top w:val="none" w:sz="0" w:space="0" w:color="auto"/>
                                    <w:left w:val="none" w:sz="0" w:space="0" w:color="auto"/>
                                    <w:bottom w:val="none" w:sz="0" w:space="0" w:color="auto"/>
                                    <w:right w:val="none" w:sz="0" w:space="0" w:color="auto"/>
                                  </w:divBdr>
                                </w:div>
                                <w:div w:id="159081068">
                                  <w:marLeft w:val="0"/>
                                  <w:marRight w:val="0"/>
                                  <w:marTop w:val="0"/>
                                  <w:marBottom w:val="0"/>
                                  <w:divBdr>
                                    <w:top w:val="none" w:sz="0" w:space="0" w:color="auto"/>
                                    <w:left w:val="none" w:sz="0" w:space="0" w:color="auto"/>
                                    <w:bottom w:val="none" w:sz="0" w:space="0" w:color="auto"/>
                                    <w:right w:val="none" w:sz="0" w:space="0" w:color="auto"/>
                                  </w:divBdr>
                                </w:div>
                                <w:div w:id="1724600960">
                                  <w:marLeft w:val="0"/>
                                  <w:marRight w:val="0"/>
                                  <w:marTop w:val="0"/>
                                  <w:marBottom w:val="0"/>
                                  <w:divBdr>
                                    <w:top w:val="none" w:sz="0" w:space="0" w:color="auto"/>
                                    <w:left w:val="none" w:sz="0" w:space="0" w:color="auto"/>
                                    <w:bottom w:val="none" w:sz="0" w:space="0" w:color="auto"/>
                                    <w:right w:val="none" w:sz="0" w:space="0" w:color="auto"/>
                                  </w:divBdr>
                                </w:div>
                                <w:div w:id="160509044">
                                  <w:marLeft w:val="0"/>
                                  <w:marRight w:val="0"/>
                                  <w:marTop w:val="0"/>
                                  <w:marBottom w:val="0"/>
                                  <w:divBdr>
                                    <w:top w:val="none" w:sz="0" w:space="0" w:color="auto"/>
                                    <w:left w:val="none" w:sz="0" w:space="0" w:color="auto"/>
                                    <w:bottom w:val="none" w:sz="0" w:space="0" w:color="auto"/>
                                    <w:right w:val="none" w:sz="0" w:space="0" w:color="auto"/>
                                  </w:divBdr>
                                </w:div>
                                <w:div w:id="168698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761847">
          <w:marLeft w:val="0"/>
          <w:marRight w:val="0"/>
          <w:marTop w:val="0"/>
          <w:marBottom w:val="0"/>
          <w:divBdr>
            <w:top w:val="none" w:sz="0" w:space="0" w:color="auto"/>
            <w:left w:val="none" w:sz="0" w:space="0" w:color="auto"/>
            <w:bottom w:val="none" w:sz="0" w:space="0" w:color="auto"/>
            <w:right w:val="none" w:sz="0" w:space="0" w:color="auto"/>
          </w:divBdr>
          <w:divsChild>
            <w:div w:id="1527255217">
              <w:marLeft w:val="0"/>
              <w:marRight w:val="0"/>
              <w:marTop w:val="0"/>
              <w:marBottom w:val="0"/>
              <w:divBdr>
                <w:top w:val="none" w:sz="0" w:space="0" w:color="auto"/>
                <w:left w:val="none" w:sz="0" w:space="0" w:color="auto"/>
                <w:bottom w:val="none" w:sz="0" w:space="0" w:color="auto"/>
                <w:right w:val="none" w:sz="0" w:space="0" w:color="auto"/>
              </w:divBdr>
              <w:divsChild>
                <w:div w:id="1164009111">
                  <w:marLeft w:val="0"/>
                  <w:marRight w:val="0"/>
                  <w:marTop w:val="100"/>
                  <w:marBottom w:val="100"/>
                  <w:divBdr>
                    <w:top w:val="none" w:sz="0" w:space="0" w:color="auto"/>
                    <w:left w:val="none" w:sz="0" w:space="0" w:color="auto"/>
                    <w:bottom w:val="none" w:sz="0" w:space="0" w:color="auto"/>
                    <w:right w:val="none" w:sz="0" w:space="0" w:color="auto"/>
                  </w:divBdr>
                  <w:divsChild>
                    <w:div w:id="1705328112">
                      <w:marLeft w:val="0"/>
                      <w:marRight w:val="0"/>
                      <w:marTop w:val="0"/>
                      <w:marBottom w:val="0"/>
                      <w:divBdr>
                        <w:top w:val="none" w:sz="0" w:space="0" w:color="auto"/>
                        <w:left w:val="none" w:sz="0" w:space="0" w:color="auto"/>
                        <w:bottom w:val="none" w:sz="0" w:space="0" w:color="auto"/>
                        <w:right w:val="none" w:sz="0" w:space="0" w:color="auto"/>
                      </w:divBdr>
                      <w:divsChild>
                        <w:div w:id="1973100035">
                          <w:marLeft w:val="0"/>
                          <w:marRight w:val="0"/>
                          <w:marTop w:val="100"/>
                          <w:marBottom w:val="100"/>
                          <w:divBdr>
                            <w:top w:val="none" w:sz="0" w:space="0" w:color="auto"/>
                            <w:left w:val="none" w:sz="0" w:space="0" w:color="auto"/>
                            <w:bottom w:val="none" w:sz="0" w:space="0" w:color="auto"/>
                            <w:right w:val="none" w:sz="0" w:space="0" w:color="auto"/>
                          </w:divBdr>
                          <w:divsChild>
                            <w:div w:id="1834490848">
                              <w:marLeft w:val="0"/>
                              <w:marRight w:val="0"/>
                              <w:marTop w:val="0"/>
                              <w:marBottom w:val="0"/>
                              <w:divBdr>
                                <w:top w:val="none" w:sz="0" w:space="0" w:color="auto"/>
                                <w:left w:val="none" w:sz="0" w:space="0" w:color="auto"/>
                                <w:bottom w:val="none" w:sz="0" w:space="0" w:color="auto"/>
                                <w:right w:val="none" w:sz="0" w:space="0" w:color="auto"/>
                              </w:divBdr>
                              <w:divsChild>
                                <w:div w:id="7488810">
                                  <w:marLeft w:val="0"/>
                                  <w:marRight w:val="0"/>
                                  <w:marTop w:val="0"/>
                                  <w:marBottom w:val="0"/>
                                  <w:divBdr>
                                    <w:top w:val="none" w:sz="0" w:space="0" w:color="auto"/>
                                    <w:left w:val="none" w:sz="0" w:space="0" w:color="auto"/>
                                    <w:bottom w:val="none" w:sz="0" w:space="0" w:color="auto"/>
                                    <w:right w:val="none" w:sz="0" w:space="0" w:color="auto"/>
                                  </w:divBdr>
                                </w:div>
                                <w:div w:id="81418767">
                                  <w:marLeft w:val="0"/>
                                  <w:marRight w:val="0"/>
                                  <w:marTop w:val="0"/>
                                  <w:marBottom w:val="0"/>
                                  <w:divBdr>
                                    <w:top w:val="none" w:sz="0" w:space="0" w:color="auto"/>
                                    <w:left w:val="none" w:sz="0" w:space="0" w:color="auto"/>
                                    <w:bottom w:val="none" w:sz="0" w:space="0" w:color="auto"/>
                                    <w:right w:val="none" w:sz="0" w:space="0" w:color="auto"/>
                                  </w:divBdr>
                                </w:div>
                                <w:div w:id="3388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111066">
          <w:marLeft w:val="0"/>
          <w:marRight w:val="0"/>
          <w:marTop w:val="0"/>
          <w:marBottom w:val="0"/>
          <w:divBdr>
            <w:top w:val="none" w:sz="0" w:space="0" w:color="auto"/>
            <w:left w:val="none" w:sz="0" w:space="0" w:color="auto"/>
            <w:bottom w:val="none" w:sz="0" w:space="0" w:color="auto"/>
            <w:right w:val="none" w:sz="0" w:space="0" w:color="auto"/>
          </w:divBdr>
          <w:divsChild>
            <w:div w:id="1718890840">
              <w:marLeft w:val="0"/>
              <w:marRight w:val="0"/>
              <w:marTop w:val="0"/>
              <w:marBottom w:val="0"/>
              <w:divBdr>
                <w:top w:val="none" w:sz="0" w:space="0" w:color="auto"/>
                <w:left w:val="none" w:sz="0" w:space="0" w:color="auto"/>
                <w:bottom w:val="none" w:sz="0" w:space="0" w:color="auto"/>
                <w:right w:val="none" w:sz="0" w:space="0" w:color="auto"/>
              </w:divBdr>
              <w:divsChild>
                <w:div w:id="1770419391">
                  <w:marLeft w:val="0"/>
                  <w:marRight w:val="0"/>
                  <w:marTop w:val="100"/>
                  <w:marBottom w:val="100"/>
                  <w:divBdr>
                    <w:top w:val="none" w:sz="0" w:space="0" w:color="auto"/>
                    <w:left w:val="none" w:sz="0" w:space="0" w:color="auto"/>
                    <w:bottom w:val="none" w:sz="0" w:space="0" w:color="auto"/>
                    <w:right w:val="none" w:sz="0" w:space="0" w:color="auto"/>
                  </w:divBdr>
                  <w:divsChild>
                    <w:div w:id="1168058774">
                      <w:marLeft w:val="0"/>
                      <w:marRight w:val="0"/>
                      <w:marTop w:val="0"/>
                      <w:marBottom w:val="0"/>
                      <w:divBdr>
                        <w:top w:val="none" w:sz="0" w:space="0" w:color="auto"/>
                        <w:left w:val="none" w:sz="0" w:space="0" w:color="auto"/>
                        <w:bottom w:val="none" w:sz="0" w:space="0" w:color="auto"/>
                        <w:right w:val="none" w:sz="0" w:space="0" w:color="auto"/>
                      </w:divBdr>
                      <w:divsChild>
                        <w:div w:id="549922827">
                          <w:marLeft w:val="0"/>
                          <w:marRight w:val="0"/>
                          <w:marTop w:val="100"/>
                          <w:marBottom w:val="100"/>
                          <w:divBdr>
                            <w:top w:val="none" w:sz="0" w:space="0" w:color="auto"/>
                            <w:left w:val="none" w:sz="0" w:space="0" w:color="auto"/>
                            <w:bottom w:val="none" w:sz="0" w:space="0" w:color="auto"/>
                            <w:right w:val="none" w:sz="0" w:space="0" w:color="auto"/>
                          </w:divBdr>
                          <w:divsChild>
                            <w:div w:id="1874031928">
                              <w:marLeft w:val="0"/>
                              <w:marRight w:val="0"/>
                              <w:marTop w:val="0"/>
                              <w:marBottom w:val="0"/>
                              <w:divBdr>
                                <w:top w:val="none" w:sz="0" w:space="0" w:color="auto"/>
                                <w:left w:val="none" w:sz="0" w:space="0" w:color="auto"/>
                                <w:bottom w:val="none" w:sz="0" w:space="0" w:color="auto"/>
                                <w:right w:val="none" w:sz="0" w:space="0" w:color="auto"/>
                              </w:divBdr>
                              <w:divsChild>
                                <w:div w:id="1994676744">
                                  <w:marLeft w:val="0"/>
                                  <w:marRight w:val="0"/>
                                  <w:marTop w:val="0"/>
                                  <w:marBottom w:val="0"/>
                                  <w:divBdr>
                                    <w:top w:val="none" w:sz="0" w:space="0" w:color="auto"/>
                                    <w:left w:val="none" w:sz="0" w:space="0" w:color="auto"/>
                                    <w:bottom w:val="none" w:sz="0" w:space="0" w:color="auto"/>
                                    <w:right w:val="none" w:sz="0" w:space="0" w:color="auto"/>
                                  </w:divBdr>
                                </w:div>
                                <w:div w:id="2052462823">
                                  <w:marLeft w:val="0"/>
                                  <w:marRight w:val="0"/>
                                  <w:marTop w:val="0"/>
                                  <w:marBottom w:val="0"/>
                                  <w:divBdr>
                                    <w:top w:val="none" w:sz="0" w:space="0" w:color="auto"/>
                                    <w:left w:val="none" w:sz="0" w:space="0" w:color="auto"/>
                                    <w:bottom w:val="none" w:sz="0" w:space="0" w:color="auto"/>
                                    <w:right w:val="none" w:sz="0" w:space="0" w:color="auto"/>
                                  </w:divBdr>
                                </w:div>
                                <w:div w:id="1929578690">
                                  <w:marLeft w:val="0"/>
                                  <w:marRight w:val="0"/>
                                  <w:marTop w:val="0"/>
                                  <w:marBottom w:val="0"/>
                                  <w:divBdr>
                                    <w:top w:val="none" w:sz="0" w:space="0" w:color="auto"/>
                                    <w:left w:val="none" w:sz="0" w:space="0" w:color="auto"/>
                                    <w:bottom w:val="none" w:sz="0" w:space="0" w:color="auto"/>
                                    <w:right w:val="none" w:sz="0" w:space="0" w:color="auto"/>
                                  </w:divBdr>
                                </w:div>
                                <w:div w:id="192625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349449">
      <w:bodyDiv w:val="1"/>
      <w:marLeft w:val="0"/>
      <w:marRight w:val="0"/>
      <w:marTop w:val="0"/>
      <w:marBottom w:val="0"/>
      <w:divBdr>
        <w:top w:val="none" w:sz="0" w:space="0" w:color="auto"/>
        <w:left w:val="none" w:sz="0" w:space="0" w:color="auto"/>
        <w:bottom w:val="none" w:sz="0" w:space="0" w:color="auto"/>
        <w:right w:val="none" w:sz="0" w:space="0" w:color="auto"/>
      </w:divBdr>
    </w:div>
    <w:div w:id="1025205098">
      <w:bodyDiv w:val="1"/>
      <w:marLeft w:val="0"/>
      <w:marRight w:val="0"/>
      <w:marTop w:val="0"/>
      <w:marBottom w:val="0"/>
      <w:divBdr>
        <w:top w:val="none" w:sz="0" w:space="0" w:color="auto"/>
        <w:left w:val="none" w:sz="0" w:space="0" w:color="auto"/>
        <w:bottom w:val="none" w:sz="0" w:space="0" w:color="auto"/>
        <w:right w:val="none" w:sz="0" w:space="0" w:color="auto"/>
      </w:divBdr>
    </w:div>
    <w:div w:id="1113786990">
      <w:bodyDiv w:val="1"/>
      <w:marLeft w:val="0"/>
      <w:marRight w:val="0"/>
      <w:marTop w:val="0"/>
      <w:marBottom w:val="0"/>
      <w:divBdr>
        <w:top w:val="none" w:sz="0" w:space="0" w:color="auto"/>
        <w:left w:val="none" w:sz="0" w:space="0" w:color="auto"/>
        <w:bottom w:val="none" w:sz="0" w:space="0" w:color="auto"/>
        <w:right w:val="none" w:sz="0" w:space="0" w:color="auto"/>
      </w:divBdr>
    </w:div>
    <w:div w:id="1227885195">
      <w:bodyDiv w:val="1"/>
      <w:marLeft w:val="0"/>
      <w:marRight w:val="0"/>
      <w:marTop w:val="0"/>
      <w:marBottom w:val="0"/>
      <w:divBdr>
        <w:top w:val="none" w:sz="0" w:space="0" w:color="auto"/>
        <w:left w:val="none" w:sz="0" w:space="0" w:color="auto"/>
        <w:bottom w:val="none" w:sz="0" w:space="0" w:color="auto"/>
        <w:right w:val="none" w:sz="0" w:space="0" w:color="auto"/>
      </w:divBdr>
    </w:div>
    <w:div w:id="1955358934">
      <w:bodyDiv w:val="1"/>
      <w:marLeft w:val="0"/>
      <w:marRight w:val="0"/>
      <w:marTop w:val="0"/>
      <w:marBottom w:val="0"/>
      <w:divBdr>
        <w:top w:val="none" w:sz="0" w:space="0" w:color="auto"/>
        <w:left w:val="none" w:sz="0" w:space="0" w:color="auto"/>
        <w:bottom w:val="none" w:sz="0" w:space="0" w:color="auto"/>
        <w:right w:val="none" w:sz="0" w:space="0" w:color="auto"/>
      </w:divBdr>
      <w:divsChild>
        <w:div w:id="261380754">
          <w:marLeft w:val="0"/>
          <w:marRight w:val="0"/>
          <w:marTop w:val="0"/>
          <w:marBottom w:val="0"/>
          <w:divBdr>
            <w:top w:val="none" w:sz="0" w:space="0" w:color="auto"/>
            <w:left w:val="none" w:sz="0" w:space="0" w:color="auto"/>
            <w:bottom w:val="none" w:sz="0" w:space="0" w:color="auto"/>
            <w:right w:val="none" w:sz="0" w:space="0" w:color="auto"/>
          </w:divBdr>
          <w:divsChild>
            <w:div w:id="394278552">
              <w:marLeft w:val="0"/>
              <w:marRight w:val="0"/>
              <w:marTop w:val="0"/>
              <w:marBottom w:val="0"/>
              <w:divBdr>
                <w:top w:val="none" w:sz="0" w:space="0" w:color="auto"/>
                <w:left w:val="none" w:sz="0" w:space="0" w:color="auto"/>
                <w:bottom w:val="none" w:sz="0" w:space="0" w:color="auto"/>
                <w:right w:val="none" w:sz="0" w:space="0" w:color="auto"/>
              </w:divBdr>
              <w:divsChild>
                <w:div w:id="1856993646">
                  <w:marLeft w:val="0"/>
                  <w:marRight w:val="0"/>
                  <w:marTop w:val="100"/>
                  <w:marBottom w:val="100"/>
                  <w:divBdr>
                    <w:top w:val="none" w:sz="0" w:space="0" w:color="auto"/>
                    <w:left w:val="none" w:sz="0" w:space="0" w:color="auto"/>
                    <w:bottom w:val="none" w:sz="0" w:space="0" w:color="auto"/>
                    <w:right w:val="none" w:sz="0" w:space="0" w:color="auto"/>
                  </w:divBdr>
                  <w:divsChild>
                    <w:div w:id="1521627896">
                      <w:marLeft w:val="0"/>
                      <w:marRight w:val="0"/>
                      <w:marTop w:val="0"/>
                      <w:marBottom w:val="0"/>
                      <w:divBdr>
                        <w:top w:val="none" w:sz="0" w:space="0" w:color="auto"/>
                        <w:left w:val="none" w:sz="0" w:space="0" w:color="auto"/>
                        <w:bottom w:val="none" w:sz="0" w:space="0" w:color="auto"/>
                        <w:right w:val="none" w:sz="0" w:space="0" w:color="auto"/>
                      </w:divBdr>
                      <w:divsChild>
                        <w:div w:id="1505894708">
                          <w:marLeft w:val="0"/>
                          <w:marRight w:val="0"/>
                          <w:marTop w:val="100"/>
                          <w:marBottom w:val="100"/>
                          <w:divBdr>
                            <w:top w:val="none" w:sz="0" w:space="0" w:color="auto"/>
                            <w:left w:val="none" w:sz="0" w:space="0" w:color="auto"/>
                            <w:bottom w:val="none" w:sz="0" w:space="0" w:color="auto"/>
                            <w:right w:val="none" w:sz="0" w:space="0" w:color="auto"/>
                          </w:divBdr>
                          <w:divsChild>
                            <w:div w:id="1535801898">
                              <w:marLeft w:val="0"/>
                              <w:marRight w:val="0"/>
                              <w:marTop w:val="0"/>
                              <w:marBottom w:val="0"/>
                              <w:divBdr>
                                <w:top w:val="none" w:sz="0" w:space="0" w:color="auto"/>
                                <w:left w:val="none" w:sz="0" w:space="0" w:color="auto"/>
                                <w:bottom w:val="none" w:sz="0" w:space="0" w:color="auto"/>
                                <w:right w:val="none" w:sz="0" w:space="0" w:color="auto"/>
                              </w:divBdr>
                              <w:divsChild>
                                <w:div w:id="1875843342">
                                  <w:marLeft w:val="0"/>
                                  <w:marRight w:val="0"/>
                                  <w:marTop w:val="0"/>
                                  <w:marBottom w:val="0"/>
                                  <w:divBdr>
                                    <w:top w:val="none" w:sz="0" w:space="0" w:color="auto"/>
                                    <w:left w:val="none" w:sz="0" w:space="0" w:color="auto"/>
                                    <w:bottom w:val="none" w:sz="0" w:space="0" w:color="auto"/>
                                    <w:right w:val="none" w:sz="0" w:space="0" w:color="auto"/>
                                  </w:divBdr>
                                </w:div>
                                <w:div w:id="969362781">
                                  <w:marLeft w:val="0"/>
                                  <w:marRight w:val="0"/>
                                  <w:marTop w:val="0"/>
                                  <w:marBottom w:val="0"/>
                                  <w:divBdr>
                                    <w:top w:val="none" w:sz="0" w:space="0" w:color="auto"/>
                                    <w:left w:val="none" w:sz="0" w:space="0" w:color="auto"/>
                                    <w:bottom w:val="none" w:sz="0" w:space="0" w:color="auto"/>
                                    <w:right w:val="none" w:sz="0" w:space="0" w:color="auto"/>
                                  </w:divBdr>
                                </w:div>
                                <w:div w:id="2077243212">
                                  <w:marLeft w:val="0"/>
                                  <w:marRight w:val="0"/>
                                  <w:marTop w:val="0"/>
                                  <w:marBottom w:val="0"/>
                                  <w:divBdr>
                                    <w:top w:val="none" w:sz="0" w:space="0" w:color="auto"/>
                                    <w:left w:val="none" w:sz="0" w:space="0" w:color="auto"/>
                                    <w:bottom w:val="none" w:sz="0" w:space="0" w:color="auto"/>
                                    <w:right w:val="none" w:sz="0" w:space="0" w:color="auto"/>
                                  </w:divBdr>
                                </w:div>
                                <w:div w:id="2106730067">
                                  <w:marLeft w:val="0"/>
                                  <w:marRight w:val="0"/>
                                  <w:marTop w:val="0"/>
                                  <w:marBottom w:val="0"/>
                                  <w:divBdr>
                                    <w:top w:val="none" w:sz="0" w:space="0" w:color="auto"/>
                                    <w:left w:val="none" w:sz="0" w:space="0" w:color="auto"/>
                                    <w:bottom w:val="none" w:sz="0" w:space="0" w:color="auto"/>
                                    <w:right w:val="none" w:sz="0" w:space="0" w:color="auto"/>
                                  </w:divBdr>
                                </w:div>
                                <w:div w:id="1468623752">
                                  <w:marLeft w:val="0"/>
                                  <w:marRight w:val="0"/>
                                  <w:marTop w:val="0"/>
                                  <w:marBottom w:val="0"/>
                                  <w:divBdr>
                                    <w:top w:val="none" w:sz="0" w:space="0" w:color="auto"/>
                                    <w:left w:val="none" w:sz="0" w:space="0" w:color="auto"/>
                                    <w:bottom w:val="none" w:sz="0" w:space="0" w:color="auto"/>
                                    <w:right w:val="none" w:sz="0" w:space="0" w:color="auto"/>
                                  </w:divBdr>
                                </w:div>
                                <w:div w:id="1334797287">
                                  <w:marLeft w:val="0"/>
                                  <w:marRight w:val="0"/>
                                  <w:marTop w:val="0"/>
                                  <w:marBottom w:val="0"/>
                                  <w:divBdr>
                                    <w:top w:val="none" w:sz="0" w:space="0" w:color="auto"/>
                                    <w:left w:val="none" w:sz="0" w:space="0" w:color="auto"/>
                                    <w:bottom w:val="none" w:sz="0" w:space="0" w:color="auto"/>
                                    <w:right w:val="none" w:sz="0" w:space="0" w:color="auto"/>
                                  </w:divBdr>
                                </w:div>
                                <w:div w:id="113044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978819">
          <w:marLeft w:val="0"/>
          <w:marRight w:val="0"/>
          <w:marTop w:val="0"/>
          <w:marBottom w:val="0"/>
          <w:divBdr>
            <w:top w:val="none" w:sz="0" w:space="0" w:color="auto"/>
            <w:left w:val="none" w:sz="0" w:space="0" w:color="auto"/>
            <w:bottom w:val="none" w:sz="0" w:space="0" w:color="auto"/>
            <w:right w:val="none" w:sz="0" w:space="0" w:color="auto"/>
          </w:divBdr>
          <w:divsChild>
            <w:div w:id="1298993812">
              <w:marLeft w:val="0"/>
              <w:marRight w:val="0"/>
              <w:marTop w:val="0"/>
              <w:marBottom w:val="0"/>
              <w:divBdr>
                <w:top w:val="none" w:sz="0" w:space="0" w:color="auto"/>
                <w:left w:val="none" w:sz="0" w:space="0" w:color="auto"/>
                <w:bottom w:val="none" w:sz="0" w:space="0" w:color="auto"/>
                <w:right w:val="none" w:sz="0" w:space="0" w:color="auto"/>
              </w:divBdr>
              <w:divsChild>
                <w:div w:id="335884136">
                  <w:marLeft w:val="0"/>
                  <w:marRight w:val="0"/>
                  <w:marTop w:val="100"/>
                  <w:marBottom w:val="100"/>
                  <w:divBdr>
                    <w:top w:val="none" w:sz="0" w:space="0" w:color="auto"/>
                    <w:left w:val="none" w:sz="0" w:space="0" w:color="auto"/>
                    <w:bottom w:val="none" w:sz="0" w:space="0" w:color="auto"/>
                    <w:right w:val="none" w:sz="0" w:space="0" w:color="auto"/>
                  </w:divBdr>
                  <w:divsChild>
                    <w:div w:id="360399247">
                      <w:marLeft w:val="0"/>
                      <w:marRight w:val="0"/>
                      <w:marTop w:val="0"/>
                      <w:marBottom w:val="0"/>
                      <w:divBdr>
                        <w:top w:val="none" w:sz="0" w:space="0" w:color="auto"/>
                        <w:left w:val="none" w:sz="0" w:space="0" w:color="auto"/>
                        <w:bottom w:val="none" w:sz="0" w:space="0" w:color="auto"/>
                        <w:right w:val="none" w:sz="0" w:space="0" w:color="auto"/>
                      </w:divBdr>
                      <w:divsChild>
                        <w:div w:id="371925945">
                          <w:marLeft w:val="0"/>
                          <w:marRight w:val="0"/>
                          <w:marTop w:val="100"/>
                          <w:marBottom w:val="100"/>
                          <w:divBdr>
                            <w:top w:val="none" w:sz="0" w:space="0" w:color="auto"/>
                            <w:left w:val="none" w:sz="0" w:space="0" w:color="auto"/>
                            <w:bottom w:val="none" w:sz="0" w:space="0" w:color="auto"/>
                            <w:right w:val="none" w:sz="0" w:space="0" w:color="auto"/>
                          </w:divBdr>
                          <w:divsChild>
                            <w:div w:id="1442065275">
                              <w:marLeft w:val="0"/>
                              <w:marRight w:val="0"/>
                              <w:marTop w:val="0"/>
                              <w:marBottom w:val="0"/>
                              <w:divBdr>
                                <w:top w:val="none" w:sz="0" w:space="0" w:color="auto"/>
                                <w:left w:val="none" w:sz="0" w:space="0" w:color="auto"/>
                                <w:bottom w:val="none" w:sz="0" w:space="0" w:color="auto"/>
                                <w:right w:val="none" w:sz="0" w:space="0" w:color="auto"/>
                              </w:divBdr>
                              <w:divsChild>
                                <w:div w:id="727266761">
                                  <w:marLeft w:val="0"/>
                                  <w:marRight w:val="0"/>
                                  <w:marTop w:val="0"/>
                                  <w:marBottom w:val="0"/>
                                  <w:divBdr>
                                    <w:top w:val="none" w:sz="0" w:space="0" w:color="auto"/>
                                    <w:left w:val="none" w:sz="0" w:space="0" w:color="auto"/>
                                    <w:bottom w:val="none" w:sz="0" w:space="0" w:color="auto"/>
                                    <w:right w:val="none" w:sz="0" w:space="0" w:color="auto"/>
                                  </w:divBdr>
                                </w:div>
                                <w:div w:id="48459971">
                                  <w:marLeft w:val="0"/>
                                  <w:marRight w:val="0"/>
                                  <w:marTop w:val="0"/>
                                  <w:marBottom w:val="0"/>
                                  <w:divBdr>
                                    <w:top w:val="none" w:sz="0" w:space="0" w:color="auto"/>
                                    <w:left w:val="none" w:sz="0" w:space="0" w:color="auto"/>
                                    <w:bottom w:val="none" w:sz="0" w:space="0" w:color="auto"/>
                                    <w:right w:val="none" w:sz="0" w:space="0" w:color="auto"/>
                                  </w:divBdr>
                                </w:div>
                                <w:div w:id="2103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213423">
          <w:marLeft w:val="0"/>
          <w:marRight w:val="0"/>
          <w:marTop w:val="0"/>
          <w:marBottom w:val="0"/>
          <w:divBdr>
            <w:top w:val="none" w:sz="0" w:space="0" w:color="auto"/>
            <w:left w:val="none" w:sz="0" w:space="0" w:color="auto"/>
            <w:bottom w:val="none" w:sz="0" w:space="0" w:color="auto"/>
            <w:right w:val="none" w:sz="0" w:space="0" w:color="auto"/>
          </w:divBdr>
          <w:divsChild>
            <w:div w:id="646513056">
              <w:marLeft w:val="0"/>
              <w:marRight w:val="0"/>
              <w:marTop w:val="0"/>
              <w:marBottom w:val="0"/>
              <w:divBdr>
                <w:top w:val="none" w:sz="0" w:space="0" w:color="auto"/>
                <w:left w:val="none" w:sz="0" w:space="0" w:color="auto"/>
                <w:bottom w:val="none" w:sz="0" w:space="0" w:color="auto"/>
                <w:right w:val="none" w:sz="0" w:space="0" w:color="auto"/>
              </w:divBdr>
              <w:divsChild>
                <w:div w:id="406999877">
                  <w:marLeft w:val="0"/>
                  <w:marRight w:val="0"/>
                  <w:marTop w:val="100"/>
                  <w:marBottom w:val="100"/>
                  <w:divBdr>
                    <w:top w:val="none" w:sz="0" w:space="0" w:color="auto"/>
                    <w:left w:val="none" w:sz="0" w:space="0" w:color="auto"/>
                    <w:bottom w:val="none" w:sz="0" w:space="0" w:color="auto"/>
                    <w:right w:val="none" w:sz="0" w:space="0" w:color="auto"/>
                  </w:divBdr>
                  <w:divsChild>
                    <w:div w:id="1942296138">
                      <w:marLeft w:val="0"/>
                      <w:marRight w:val="0"/>
                      <w:marTop w:val="0"/>
                      <w:marBottom w:val="0"/>
                      <w:divBdr>
                        <w:top w:val="none" w:sz="0" w:space="0" w:color="auto"/>
                        <w:left w:val="none" w:sz="0" w:space="0" w:color="auto"/>
                        <w:bottom w:val="none" w:sz="0" w:space="0" w:color="auto"/>
                        <w:right w:val="none" w:sz="0" w:space="0" w:color="auto"/>
                      </w:divBdr>
                      <w:divsChild>
                        <w:div w:id="1317418611">
                          <w:marLeft w:val="0"/>
                          <w:marRight w:val="0"/>
                          <w:marTop w:val="100"/>
                          <w:marBottom w:val="100"/>
                          <w:divBdr>
                            <w:top w:val="none" w:sz="0" w:space="0" w:color="auto"/>
                            <w:left w:val="none" w:sz="0" w:space="0" w:color="auto"/>
                            <w:bottom w:val="none" w:sz="0" w:space="0" w:color="auto"/>
                            <w:right w:val="none" w:sz="0" w:space="0" w:color="auto"/>
                          </w:divBdr>
                          <w:divsChild>
                            <w:div w:id="1987510391">
                              <w:marLeft w:val="0"/>
                              <w:marRight w:val="0"/>
                              <w:marTop w:val="0"/>
                              <w:marBottom w:val="0"/>
                              <w:divBdr>
                                <w:top w:val="none" w:sz="0" w:space="0" w:color="auto"/>
                                <w:left w:val="none" w:sz="0" w:space="0" w:color="auto"/>
                                <w:bottom w:val="none" w:sz="0" w:space="0" w:color="auto"/>
                                <w:right w:val="none" w:sz="0" w:space="0" w:color="auto"/>
                              </w:divBdr>
                              <w:divsChild>
                                <w:div w:id="210581429">
                                  <w:marLeft w:val="0"/>
                                  <w:marRight w:val="0"/>
                                  <w:marTop w:val="0"/>
                                  <w:marBottom w:val="0"/>
                                  <w:divBdr>
                                    <w:top w:val="none" w:sz="0" w:space="0" w:color="auto"/>
                                    <w:left w:val="none" w:sz="0" w:space="0" w:color="auto"/>
                                    <w:bottom w:val="none" w:sz="0" w:space="0" w:color="auto"/>
                                    <w:right w:val="none" w:sz="0" w:space="0" w:color="auto"/>
                                  </w:divBdr>
                                </w:div>
                                <w:div w:id="1082680468">
                                  <w:marLeft w:val="0"/>
                                  <w:marRight w:val="0"/>
                                  <w:marTop w:val="0"/>
                                  <w:marBottom w:val="0"/>
                                  <w:divBdr>
                                    <w:top w:val="none" w:sz="0" w:space="0" w:color="auto"/>
                                    <w:left w:val="none" w:sz="0" w:space="0" w:color="auto"/>
                                    <w:bottom w:val="none" w:sz="0" w:space="0" w:color="auto"/>
                                    <w:right w:val="none" w:sz="0" w:space="0" w:color="auto"/>
                                  </w:divBdr>
                                </w:div>
                                <w:div w:id="386688479">
                                  <w:marLeft w:val="0"/>
                                  <w:marRight w:val="0"/>
                                  <w:marTop w:val="0"/>
                                  <w:marBottom w:val="0"/>
                                  <w:divBdr>
                                    <w:top w:val="none" w:sz="0" w:space="0" w:color="auto"/>
                                    <w:left w:val="none" w:sz="0" w:space="0" w:color="auto"/>
                                    <w:bottom w:val="none" w:sz="0" w:space="0" w:color="auto"/>
                                    <w:right w:val="none" w:sz="0" w:space="0" w:color="auto"/>
                                  </w:divBdr>
                                </w:div>
                                <w:div w:id="136617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162460">
      <w:bodyDiv w:val="1"/>
      <w:marLeft w:val="0"/>
      <w:marRight w:val="0"/>
      <w:marTop w:val="0"/>
      <w:marBottom w:val="0"/>
      <w:divBdr>
        <w:top w:val="none" w:sz="0" w:space="0" w:color="auto"/>
        <w:left w:val="none" w:sz="0" w:space="0" w:color="auto"/>
        <w:bottom w:val="none" w:sz="0" w:space="0" w:color="auto"/>
        <w:right w:val="none" w:sz="0" w:space="0" w:color="auto"/>
      </w:divBdr>
    </w:div>
    <w:div w:id="2057314608">
      <w:bodyDiv w:val="1"/>
      <w:marLeft w:val="0"/>
      <w:marRight w:val="0"/>
      <w:marTop w:val="0"/>
      <w:marBottom w:val="0"/>
      <w:divBdr>
        <w:top w:val="none" w:sz="0" w:space="0" w:color="auto"/>
        <w:left w:val="none" w:sz="0" w:space="0" w:color="auto"/>
        <w:bottom w:val="none" w:sz="0" w:space="0" w:color="auto"/>
        <w:right w:val="none" w:sz="0" w:space="0" w:color="auto"/>
      </w:divBdr>
    </w:div>
    <w:div w:id="2105760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si.univr.it/?ent=cs&amp;id=1137&amp;menu=iscriversi&amp;tab=comeiscriversi&amp;lang=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7twpY+gVljz29OOIG8otL0rhg==">AMUW2mX+WXAS0IzVNq0nYOv1F/Mh7sdhp85+cMn7oOX+rLf6e4chcNFECM/B6aCiRBtn8N098ZIcnhVpjLGXeo5FltULB5Nu+zIm4WSb9RMJ7GTMOpKMKXOhly3HtA8xox2i5zq7afffuPol9TEh7OpDwE2qO2SjdEFPBPAgvN/yCbgnsYWQoYZOt4ehbKJAsO2TMCOGtr8VdStugQ1Zmv7JbV7m6pRMzi6EFDL8JPifJOF1ingRzRb+VhIs/M1jANSXBBF36vlxkj1EVraBF1oTPfRl4cnLxyOi5Rg5vNfGeQ1G5StNX9/KjQZtNcwoHOEJ0srmedRA+An3dnKTZ3Oji5/+CVtOm/jSP8DInJt98XNsSny+JccCsg4QKuxt+42FoT0yEm2EmGXQog5xyVxe3dW08Ml48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4137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Peruch, Matilda</cp:lastModifiedBy>
  <cp:revision>2</cp:revision>
  <cp:lastPrinted>2024-07-10T08:46:00Z</cp:lastPrinted>
  <dcterms:created xsi:type="dcterms:W3CDTF">2024-07-22T12:34:00Z</dcterms:created>
  <dcterms:modified xsi:type="dcterms:W3CDTF">2024-07-22T12:34:00Z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5e0bb2fa2ff76e57e8cd4c0908fa5803a11f6d1f23fd296263b86262fc61f624</vt:lpwstr>
  </property>
</Properties>
</file>