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88064" w14:textId="77777777" w:rsidR="00651A16" w:rsidRDefault="00651A16" w:rsidP="00651A16">
      <w:pPr>
        <w:jc w:val="right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3AC7EC16" w14:textId="77777777" w:rsidR="00651A16" w:rsidRDefault="00651A16" w:rsidP="00651A16">
      <w:pPr>
        <w:jc w:val="right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4D83BA9E" w14:textId="6F8CAEB5" w:rsidR="00651A16" w:rsidRPr="00651A16" w:rsidRDefault="00651A16" w:rsidP="00651A16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51A16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15</w:t>
      </w:r>
      <w:r w:rsidR="00F50B0D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8</w:t>
      </w:r>
      <w:r w:rsidRPr="00651A16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a.2020 </w:t>
      </w:r>
    </w:p>
    <w:p w14:paraId="519B1FFB" w14:textId="79C62F7E" w:rsidR="00651A16" w:rsidRPr="00651A16" w:rsidRDefault="00651A16" w:rsidP="00651A16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51A16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Verona, </w:t>
      </w:r>
      <w:r w:rsidR="00014C5D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20 </w:t>
      </w:r>
      <w:r w:rsidRPr="00651A16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novembre </w:t>
      </w:r>
    </w:p>
    <w:p w14:paraId="04CA46BA" w14:textId="77777777" w:rsidR="00651A16" w:rsidRDefault="00651A16" w:rsidP="00651A16">
      <w:pPr>
        <w:jc w:val="center"/>
        <w:textAlignment w:val="baseline"/>
        <w:rPr>
          <w:rFonts w:ascii="Arial" w:eastAsia="Times New Roman" w:hAnsi="Arial" w:cs="Arial"/>
          <w:bdr w:val="none" w:sz="0" w:space="0" w:color="auto" w:frame="1"/>
        </w:rPr>
      </w:pPr>
    </w:p>
    <w:p w14:paraId="4F510FB9" w14:textId="77777777" w:rsidR="00651A16" w:rsidRDefault="00651A16" w:rsidP="00651A16">
      <w:pPr>
        <w:jc w:val="center"/>
        <w:textAlignment w:val="baseline"/>
        <w:rPr>
          <w:rFonts w:ascii="Arial" w:eastAsia="Times New Roman" w:hAnsi="Arial" w:cs="Arial"/>
          <w:bdr w:val="none" w:sz="0" w:space="0" w:color="auto" w:frame="1"/>
        </w:rPr>
      </w:pPr>
    </w:p>
    <w:p w14:paraId="4726BF31" w14:textId="5F07F50E" w:rsidR="00651A16" w:rsidRPr="00651A16" w:rsidRDefault="00651A16" w:rsidP="00651A16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51A16">
        <w:rPr>
          <w:rFonts w:ascii="Arial" w:eastAsia="Times New Roman" w:hAnsi="Arial" w:cs="Arial"/>
          <w:bdr w:val="none" w:sz="0" w:space="0" w:color="auto" w:frame="1"/>
        </w:rPr>
        <w:t> </w:t>
      </w:r>
    </w:p>
    <w:p w14:paraId="3481A0EE" w14:textId="77777777" w:rsidR="00651A16" w:rsidRPr="00651A16" w:rsidRDefault="00651A16" w:rsidP="00651A16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51A16">
        <w:rPr>
          <w:rFonts w:ascii="Arial" w:eastAsia="Times New Roman" w:hAnsi="Arial" w:cs="Arial"/>
          <w:b/>
          <w:bCs/>
          <w:bdr w:val="none" w:sz="0" w:space="0" w:color="auto" w:frame="1"/>
        </w:rPr>
        <w:t>Nota stampa</w:t>
      </w:r>
      <w:r w:rsidRPr="00651A16">
        <w:rPr>
          <w:rFonts w:ascii="Arial" w:eastAsia="Times New Roman" w:hAnsi="Arial" w:cs="Arial"/>
          <w:bdr w:val="none" w:sz="0" w:space="0" w:color="auto" w:frame="1"/>
        </w:rPr>
        <w:t> </w:t>
      </w:r>
    </w:p>
    <w:p w14:paraId="6C07940A" w14:textId="77777777" w:rsidR="00651A16" w:rsidRPr="00651A16" w:rsidRDefault="00651A16" w:rsidP="00651A16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51A16">
        <w:rPr>
          <w:rFonts w:ascii="Arial" w:eastAsia="Times New Roman" w:hAnsi="Arial" w:cs="Arial"/>
          <w:bdr w:val="none" w:sz="0" w:space="0" w:color="auto" w:frame="1"/>
        </w:rPr>
        <w:t> </w:t>
      </w:r>
    </w:p>
    <w:p w14:paraId="79C72BB4" w14:textId="77777777" w:rsidR="00651A16" w:rsidRPr="00651A16" w:rsidRDefault="00651A16" w:rsidP="00651A16">
      <w:pPr>
        <w:spacing w:line="240" w:lineRule="atLeast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51A16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Pubblicati i risultati delle elezioni studentesche online </w:t>
      </w:r>
      <w:r w:rsidRPr="00651A16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14:paraId="68E4A421" w14:textId="77777777" w:rsidR="00651A16" w:rsidRPr="00651A16" w:rsidRDefault="00651A16" w:rsidP="00651A16">
      <w:pPr>
        <w:spacing w:line="240" w:lineRule="atLeast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51A16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14:paraId="26797D0D" w14:textId="77777777" w:rsidR="00651A16" w:rsidRPr="00651A16" w:rsidRDefault="00651A16" w:rsidP="00651A16">
      <w:pPr>
        <w:spacing w:line="240" w:lineRule="atLeast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51A16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Partecipazione più che raddoppiata rispetto alle precedenti elezioni</w:t>
      </w:r>
      <w:r w:rsidRPr="00651A16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14:paraId="1DBF2741" w14:textId="77777777" w:rsidR="00651A16" w:rsidRPr="00651A16" w:rsidRDefault="00651A16" w:rsidP="00651A16">
      <w:pPr>
        <w:spacing w:line="240" w:lineRule="atLeast"/>
        <w:jc w:val="center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651A16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14:paraId="49519FAF" w14:textId="6465A454" w:rsidR="00651A16" w:rsidRPr="00651A16" w:rsidRDefault="00651A16" w:rsidP="00651A16">
      <w:pPr>
        <w:spacing w:line="240" w:lineRule="atLeast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51A16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Sono sette i rappresentanti eletti negli organi accademici di cui 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cinque</w:t>
      </w:r>
      <w:r w:rsidRPr="00651A16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donne, appartenenti alle liste Oltre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, </w:t>
      </w:r>
      <w:r w:rsidRPr="00651A16">
        <w:rPr>
          <w:rFonts w:ascii="Arial" w:eastAsia="Times New Roman" w:hAnsi="Arial" w:cs="Arial"/>
          <w:b/>
          <w:bCs/>
          <w:bdr w:val="none" w:sz="0" w:space="0" w:color="auto" w:frame="1"/>
        </w:rPr>
        <w:t>Studenti per il futuro, Udu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, </w:t>
      </w:r>
      <w:r w:rsidRPr="00651A16">
        <w:rPr>
          <w:rFonts w:ascii="Arial" w:eastAsia="Times New Roman" w:hAnsi="Arial" w:cs="Arial"/>
          <w:b/>
          <w:bCs/>
          <w:bdr w:val="none" w:sz="0" w:space="0" w:color="auto" w:frame="1"/>
        </w:rPr>
        <w:t>Unione degli universitari veronesi e Asver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,</w:t>
      </w:r>
      <w:r w:rsidRPr="00651A16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Associazione specializzandi 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V</w:t>
      </w:r>
      <w:r w:rsidRPr="00651A16">
        <w:rPr>
          <w:rFonts w:ascii="Arial" w:eastAsia="Times New Roman" w:hAnsi="Arial" w:cs="Arial"/>
          <w:b/>
          <w:bCs/>
          <w:bdr w:val="none" w:sz="0" w:space="0" w:color="auto" w:frame="1"/>
        </w:rPr>
        <w:t>erona</w:t>
      </w:r>
    </w:p>
    <w:p w14:paraId="5B67E9D1" w14:textId="77777777" w:rsidR="00651A16" w:rsidRPr="00651A16" w:rsidRDefault="00651A16" w:rsidP="00651A16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51A16">
        <w:rPr>
          <w:rFonts w:ascii="Arial" w:eastAsia="Times New Roman" w:hAnsi="Arial" w:cs="Arial"/>
          <w:bdr w:val="none" w:sz="0" w:space="0" w:color="auto" w:frame="1"/>
        </w:rPr>
        <w:t> </w:t>
      </w:r>
    </w:p>
    <w:p w14:paraId="3C81F0AF" w14:textId="42876BAB" w:rsidR="00651A16" w:rsidRPr="00651A16" w:rsidRDefault="00651A16" w:rsidP="00651A16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51A16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Dal 16 al 18 novembre studentesse e studenti dell'Università di Verona hanno votato i loro nuovi rappresentanti in </w:t>
      </w:r>
      <w:r w:rsidR="005C75CA">
        <w:rPr>
          <w:rFonts w:ascii="Arial" w:eastAsia="Times New Roman" w:hAnsi="Arial" w:cs="Arial"/>
          <w:b/>
          <w:bCs/>
          <w:bdr w:val="none" w:sz="0" w:space="0" w:color="auto" w:frame="1"/>
        </w:rPr>
        <w:t>A</w:t>
      </w:r>
      <w:r w:rsidRPr="00651A16">
        <w:rPr>
          <w:rFonts w:ascii="Arial" w:eastAsia="Times New Roman" w:hAnsi="Arial" w:cs="Arial"/>
          <w:b/>
          <w:bCs/>
          <w:bdr w:val="none" w:sz="0" w:space="0" w:color="auto" w:frame="1"/>
        </w:rPr>
        <w:t>teneo. Eletti per il Consiglio di amministrazione e il Senato accademico i candidati delle liste Oltre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, </w:t>
      </w:r>
      <w:r w:rsidRPr="00651A16">
        <w:rPr>
          <w:rFonts w:ascii="Arial" w:eastAsia="Times New Roman" w:hAnsi="Arial" w:cs="Arial"/>
          <w:b/>
          <w:bCs/>
          <w:bdr w:val="none" w:sz="0" w:space="0" w:color="auto" w:frame="1"/>
        </w:rPr>
        <w:t>studenti per il futuro e Udu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, </w:t>
      </w:r>
      <w:r w:rsidRPr="00651A16">
        <w:rPr>
          <w:rFonts w:ascii="Arial" w:eastAsia="Times New Roman" w:hAnsi="Arial" w:cs="Arial"/>
          <w:b/>
          <w:bCs/>
          <w:bdr w:val="none" w:sz="0" w:space="0" w:color="auto" w:frame="1"/>
        </w:rPr>
        <w:t>Unione degli Universitari Veronesi</w:t>
      </w:r>
      <w:r w:rsidRPr="00651A16">
        <w:rPr>
          <w:rFonts w:ascii="Arial" w:eastAsia="Times New Roman" w:hAnsi="Arial" w:cs="Arial"/>
          <w:bdr w:val="none" w:sz="0" w:space="0" w:color="auto" w:frame="1"/>
        </w:rPr>
        <w:t>.</w:t>
      </w:r>
      <w:r w:rsidRPr="00651A16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  <w:r w:rsidRPr="00651A16">
        <w:rPr>
          <w:rFonts w:ascii="Arial" w:eastAsia="Times New Roman" w:hAnsi="Arial" w:cs="Arial"/>
          <w:b/>
          <w:bCs/>
          <w:bdr w:val="none" w:sz="0" w:space="0" w:color="auto" w:frame="1"/>
        </w:rPr>
        <w:t>Da quest’anno in Senato accademico saranno rappresentati anche gli specializzandi con la lista Asver, Associazione specializzandi Verona. </w:t>
      </w:r>
      <w:r w:rsidRPr="00651A16">
        <w:rPr>
          <w:rFonts w:ascii="Arial" w:eastAsia="Times New Roman" w:hAnsi="Arial" w:cs="Arial"/>
          <w:bdr w:val="none" w:sz="0" w:space="0" w:color="auto" w:frame="1"/>
        </w:rPr>
        <w:t> </w:t>
      </w:r>
    </w:p>
    <w:p w14:paraId="5FFB49C8" w14:textId="77777777" w:rsidR="00651A16" w:rsidRPr="00651A16" w:rsidRDefault="00651A16" w:rsidP="00651A16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51A16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Il 26 % delle studentesse e degli studenti ha espresso le proprie preferenze online, direttamente dal proprio smartphone, pc o tablet.</w:t>
      </w:r>
      <w:r w:rsidRPr="00651A16">
        <w:rPr>
          <w:rFonts w:ascii="Arial" w:eastAsia="Times New Roman" w:hAnsi="Arial" w:cs="Arial"/>
          <w:b/>
          <w:bCs/>
          <w:bdr w:val="none" w:sz="0" w:space="0" w:color="auto" w:frame="1"/>
        </w:rPr>
        <w:t> Un’affluenza più che raddoppiata rispetto alle elezioni del 2018 quando la partecipazione era stata del 12%.</w:t>
      </w:r>
      <w:r w:rsidRPr="00651A16">
        <w:rPr>
          <w:rFonts w:ascii="Arial" w:eastAsia="Times New Roman" w:hAnsi="Arial" w:cs="Arial"/>
          <w:bdr w:val="none" w:sz="0" w:space="0" w:color="auto" w:frame="1"/>
        </w:rPr>
        <w:t> </w:t>
      </w:r>
    </w:p>
    <w:p w14:paraId="464A6030" w14:textId="77777777" w:rsidR="00651A16" w:rsidRPr="00651A16" w:rsidRDefault="00651A16" w:rsidP="00651A16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51A16">
        <w:rPr>
          <w:rFonts w:ascii="Arial" w:eastAsia="Times New Roman" w:hAnsi="Arial" w:cs="Arial"/>
          <w:bdr w:val="none" w:sz="0" w:space="0" w:color="auto" w:frame="1"/>
        </w:rPr>
        <w:t> </w:t>
      </w:r>
    </w:p>
    <w:p w14:paraId="2E58E5CF" w14:textId="4018708C" w:rsidR="00651A16" w:rsidRPr="00651A16" w:rsidRDefault="00651A16" w:rsidP="00651A16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51A16">
        <w:rPr>
          <w:rFonts w:ascii="Arial" w:eastAsia="Times New Roman" w:hAnsi="Arial" w:cs="Arial"/>
          <w:b/>
          <w:bCs/>
          <w:bdr w:val="none" w:sz="0" w:space="0" w:color="auto" w:frame="1"/>
        </w:rPr>
        <w:t>La lista O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ltre</w:t>
      </w:r>
      <w:r w:rsidRPr="00651A16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 ha totalizzato il maggior numero di preferenze, assicurando 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tre</w:t>
      </w:r>
      <w:r w:rsidRPr="00651A16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loro rappresentanti, 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uno</w:t>
      </w:r>
      <w:r w:rsidRPr="00651A16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in Cd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a</w:t>
      </w:r>
      <w:r w:rsidRPr="00651A16">
        <w:rPr>
          <w:rFonts w:ascii="Arial" w:eastAsia="Times New Roman" w:hAnsi="Arial" w:cs="Arial"/>
          <w:b/>
          <w:bCs/>
          <w:bdr w:val="none" w:sz="0" w:space="0" w:color="auto" w:frame="1"/>
        </w:rPr>
        <w:t> e due in Senato.</w:t>
      </w:r>
      <w:r w:rsidRPr="00651A16">
        <w:rPr>
          <w:rFonts w:ascii="Arial" w:eastAsia="Times New Roman" w:hAnsi="Arial" w:cs="Arial"/>
          <w:bdr w:val="none" w:sz="0" w:space="0" w:color="auto" w:frame="1"/>
        </w:rPr>
        <w:t> </w:t>
      </w:r>
    </w:p>
    <w:p w14:paraId="2374FDE8" w14:textId="16D7207B" w:rsidR="00651A16" w:rsidRPr="00651A16" w:rsidRDefault="00651A16" w:rsidP="00651A16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51A16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In seconda posizione la lista 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Udu</w:t>
      </w:r>
      <w:r w:rsidRPr="00651A16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che esprime due rappresentanti, 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uno</w:t>
      </w:r>
      <w:r w:rsidRPr="00651A16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in Cd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a</w:t>
      </w:r>
      <w:r w:rsidRPr="00651A16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 e 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uno</w:t>
      </w:r>
      <w:r w:rsidRPr="00651A16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in Senato. In terza posizione la lista 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Suv, </w:t>
      </w:r>
      <w:r w:rsidRPr="00651A16">
        <w:rPr>
          <w:rFonts w:ascii="Arial" w:eastAsia="Times New Roman" w:hAnsi="Arial" w:cs="Arial"/>
          <w:b/>
          <w:bCs/>
          <w:bdr w:val="none" w:sz="0" w:space="0" w:color="auto" w:frame="1"/>
        </w:rPr>
        <w:t>studenti universitari veronesi” che ha raccolto un buon numero di preferenze senza raggiungere il quorum per la rappresentanza negli organi.</w:t>
      </w:r>
      <w:r w:rsidRPr="00651A16">
        <w:rPr>
          <w:rFonts w:ascii="Arial" w:eastAsia="Times New Roman" w:hAnsi="Arial" w:cs="Arial"/>
          <w:bdr w:val="none" w:sz="0" w:space="0" w:color="auto" w:frame="1"/>
        </w:rPr>
        <w:t> </w:t>
      </w:r>
    </w:p>
    <w:p w14:paraId="5A3D809A" w14:textId="77777777" w:rsidR="00651A16" w:rsidRPr="00651A16" w:rsidRDefault="00651A16" w:rsidP="00651A16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51A16">
        <w:rPr>
          <w:rFonts w:ascii="Arial" w:eastAsia="Times New Roman" w:hAnsi="Arial" w:cs="Arial"/>
          <w:bdr w:val="none" w:sz="0" w:space="0" w:color="auto" w:frame="1"/>
        </w:rPr>
        <w:t> </w:t>
      </w:r>
    </w:p>
    <w:p w14:paraId="047B6D30" w14:textId="6BFCFF59" w:rsidR="00651A16" w:rsidRPr="00651A16" w:rsidRDefault="00651A16" w:rsidP="00651A16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51A16">
        <w:rPr>
          <w:rFonts w:ascii="Arial" w:eastAsia="Times New Roman" w:hAnsi="Arial" w:cs="Arial"/>
          <w:bdr w:val="none" w:sz="0" w:space="0" w:color="auto" w:frame="1"/>
        </w:rPr>
        <w:t>Ecco i nomi dei rappresentanti eletti: in Consiglio di amministrazione sono Marta Rostello (lista Oltre con 1862 preferenze), Valeria Palmisano (lista</w:t>
      </w:r>
      <w:r w:rsidRPr="00651A16">
        <w:rPr>
          <w:rFonts w:ascii="Arial" w:eastAsia="Times New Roman" w:hAnsi="Arial" w:cs="Arial"/>
          <w:b/>
          <w:bCs/>
          <w:bdr w:val="none" w:sz="0" w:space="0" w:color="auto" w:frame="1"/>
        </w:rPr>
        <w:t> </w:t>
      </w:r>
      <w:r w:rsidRPr="00651A16">
        <w:rPr>
          <w:rFonts w:ascii="Arial" w:eastAsia="Times New Roman" w:hAnsi="Arial" w:cs="Arial"/>
          <w:bdr w:val="none" w:sz="0" w:space="0" w:color="auto" w:frame="1"/>
        </w:rPr>
        <w:t>Udu con 1200 voti).  </w:t>
      </w:r>
    </w:p>
    <w:p w14:paraId="5E8ED590" w14:textId="4E912041" w:rsidR="00651A16" w:rsidRPr="00651A16" w:rsidRDefault="00651A16" w:rsidP="00651A16">
      <w:pPr>
        <w:jc w:val="both"/>
        <w:textAlignment w:val="baseline"/>
        <w:rPr>
          <w:rFonts w:ascii="Arial" w:eastAsia="Times New Roman" w:hAnsi="Arial" w:cs="Arial"/>
          <w:bdr w:val="none" w:sz="0" w:space="0" w:color="auto" w:frame="1"/>
        </w:rPr>
      </w:pPr>
      <w:r w:rsidRPr="00651A16">
        <w:rPr>
          <w:rFonts w:ascii="Arial" w:eastAsia="Times New Roman" w:hAnsi="Arial" w:cs="Arial"/>
          <w:bdr w:val="none" w:sz="0" w:space="0" w:color="auto" w:frame="1"/>
        </w:rPr>
        <w:t>In Senato accademico sono state elette Ilaria Martinelli (lista Oltre per le lauree triennali</w:t>
      </w:r>
      <w:r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651A16">
        <w:rPr>
          <w:rFonts w:ascii="Arial" w:eastAsia="Times New Roman" w:hAnsi="Arial" w:cs="Arial"/>
          <w:bdr w:val="none" w:sz="0" w:space="0" w:color="auto" w:frame="1"/>
        </w:rPr>
        <w:t>con 690 preferenze), Lisa Bonetti (lista Oltre per le lauree magistrali con 571 voti) e Daniele Zanca (Udu per le lauree triennali con 364 preferenze). Fabio Lonardi della lista Asver Associazioni specializzandi Verona è in rappresentanza degli specializzandi nel senato accademico con 99 preferenze. Sempre per il Senato i dottorandi che hanno ricevuto preferenze sono Dario Ostuni (lista Oltre con 45 voti), Stefano Ambrosini (lista Udu con 30 voti) e Sara Fontana (lista Udu con 45 voti) che risulta eletta. </w:t>
      </w:r>
    </w:p>
    <w:p w14:paraId="28A3E6E8" w14:textId="77777777" w:rsidR="00651A16" w:rsidRPr="00651A16" w:rsidRDefault="00651A16" w:rsidP="00651A16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51A16">
        <w:rPr>
          <w:rFonts w:ascii="Arial" w:eastAsia="Times New Roman" w:hAnsi="Arial" w:cs="Arial"/>
          <w:bdr w:val="none" w:sz="0" w:space="0" w:color="auto" w:frame="1"/>
        </w:rPr>
        <w:t> </w:t>
      </w:r>
    </w:p>
    <w:p w14:paraId="32DE13D8" w14:textId="22F27BC7" w:rsidR="00651A16" w:rsidRDefault="00651A16" w:rsidP="00651A16">
      <w:pPr>
        <w:jc w:val="both"/>
        <w:textAlignment w:val="baseline"/>
        <w:rPr>
          <w:rFonts w:ascii="Arial" w:eastAsia="Times New Roman" w:hAnsi="Arial" w:cs="Arial"/>
          <w:bdr w:val="none" w:sz="0" w:space="0" w:color="auto" w:frame="1"/>
        </w:rPr>
      </w:pPr>
      <w:r w:rsidRPr="00651A16">
        <w:rPr>
          <w:rFonts w:ascii="Arial" w:eastAsia="Times New Roman" w:hAnsi="Arial" w:cs="Arial"/>
          <w:bdr w:val="none" w:sz="0" w:space="0" w:color="auto" w:frame="1"/>
        </w:rPr>
        <w:t>Nel Consiglio degli studenti, assieme ai rappresentanti di Senato e Cda, siederanno componenti delle liste Oltre, Udu e Asver. Sono loro che eleggeranno, al proprio interno, il nuovo presidente o la nuova presidentessa del Consiglio degli Studenti.  </w:t>
      </w:r>
    </w:p>
    <w:p w14:paraId="4B834B66" w14:textId="06F05430" w:rsidR="00651A16" w:rsidRDefault="00651A16" w:rsidP="00651A16">
      <w:pPr>
        <w:jc w:val="both"/>
        <w:textAlignment w:val="baseline"/>
        <w:rPr>
          <w:rFonts w:ascii="Arial" w:eastAsia="Times New Roman" w:hAnsi="Arial" w:cs="Arial"/>
          <w:bdr w:val="none" w:sz="0" w:space="0" w:color="auto" w:frame="1"/>
        </w:rPr>
      </w:pPr>
    </w:p>
    <w:p w14:paraId="4CDA5788" w14:textId="77777777" w:rsidR="00651A16" w:rsidRPr="00651A16" w:rsidRDefault="00651A16" w:rsidP="00651A16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0CAC1CD7" w14:textId="77777777" w:rsidR="00651A16" w:rsidRPr="00651A16" w:rsidRDefault="00651A16" w:rsidP="00651A16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51A16">
        <w:rPr>
          <w:rFonts w:ascii="Arial" w:eastAsia="Times New Roman" w:hAnsi="Arial" w:cs="Arial"/>
          <w:bdr w:val="none" w:sz="0" w:space="0" w:color="auto" w:frame="1"/>
        </w:rPr>
        <w:t>Rinnovate le rappresentanze studentesche anche all’interno dei Consigli di dipartimento, delle Scuole e dei Collegi didattici. È possibile consultare la lista di tutti/e gli eletti/e sul sito univr.it al seguente link </w:t>
      </w:r>
      <w:hyperlink r:id="rId7" w:tgtFrame="_blank" w:history="1">
        <w:r w:rsidRPr="00651A16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</w:rPr>
          <w:t>https://docs.univr.it/documenti/Iniziativa/dall/dall816371.pdf</w:t>
        </w:r>
      </w:hyperlink>
      <w:r w:rsidRPr="00651A16">
        <w:rPr>
          <w:rFonts w:ascii="Arial" w:eastAsia="Times New Roman" w:hAnsi="Arial" w:cs="Arial"/>
          <w:bdr w:val="none" w:sz="0" w:space="0" w:color="auto" w:frame="1"/>
        </w:rPr>
        <w:t> </w:t>
      </w:r>
    </w:p>
    <w:p w14:paraId="41DB0FA4" w14:textId="77777777" w:rsidR="00651A16" w:rsidRPr="00651A16" w:rsidRDefault="00651A16" w:rsidP="00651A16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51A16">
        <w:rPr>
          <w:rFonts w:ascii="Arial" w:eastAsia="Times New Roman" w:hAnsi="Arial" w:cs="Arial"/>
          <w:bdr w:val="none" w:sz="0" w:space="0" w:color="auto" w:frame="1"/>
        </w:rPr>
        <w:t>I rappresentanti eletti entreranno in carica, per il biennio accademico 2020/2022, dopo la loro proclamazione che avverrà con decreto rettorale. </w:t>
      </w:r>
    </w:p>
    <w:p w14:paraId="0BF3CE83" w14:textId="77777777" w:rsidR="00651A16" w:rsidRPr="00651A16" w:rsidRDefault="00651A16" w:rsidP="00651A16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51A16">
        <w:rPr>
          <w:rFonts w:ascii="Arial" w:eastAsia="Times New Roman" w:hAnsi="Arial" w:cs="Arial"/>
          <w:bdr w:val="none" w:sz="0" w:space="0" w:color="auto" w:frame="1"/>
        </w:rPr>
        <w:br/>
      </w:r>
    </w:p>
    <w:p w14:paraId="23463974" w14:textId="558BB7F7" w:rsidR="00651A16" w:rsidRPr="00651A16" w:rsidRDefault="00651A16" w:rsidP="00651A16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51A16">
        <w:rPr>
          <w:rFonts w:ascii="Arial" w:eastAsia="Times New Roman" w:hAnsi="Arial" w:cs="Arial"/>
          <w:bdr w:val="none" w:sz="0" w:space="0" w:color="auto" w:frame="1"/>
        </w:rPr>
        <w:t>Il Magnifico Rettore e la Governance si congratulano con i rappresentanti neo</w:t>
      </w:r>
      <w:r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651A16">
        <w:rPr>
          <w:rFonts w:ascii="Arial" w:eastAsia="Times New Roman" w:hAnsi="Arial" w:cs="Arial"/>
          <w:bdr w:val="none" w:sz="0" w:space="0" w:color="auto" w:frame="1"/>
        </w:rPr>
        <w:t>eletti.</w:t>
      </w:r>
    </w:p>
    <w:p w14:paraId="5816E404" w14:textId="77777777" w:rsidR="00651A16" w:rsidRPr="00651A16" w:rsidRDefault="00651A16" w:rsidP="00651A16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51A16">
        <w:rPr>
          <w:rFonts w:ascii="Arial" w:eastAsia="Times New Roman" w:hAnsi="Arial" w:cs="Arial"/>
          <w:bdr w:val="none" w:sz="0" w:space="0" w:color="auto" w:frame="1"/>
        </w:rPr>
        <w:t> </w:t>
      </w:r>
    </w:p>
    <w:p w14:paraId="0136553C" w14:textId="77777777" w:rsidR="00651A16" w:rsidRPr="00651A16" w:rsidRDefault="00651A16" w:rsidP="00651A16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51A16">
        <w:rPr>
          <w:rFonts w:ascii="Arial" w:eastAsia="Times New Roman" w:hAnsi="Arial" w:cs="Arial"/>
          <w:bdr w:val="none" w:sz="0" w:space="0" w:color="auto" w:frame="1"/>
        </w:rPr>
        <w:t> </w:t>
      </w:r>
    </w:p>
    <w:p w14:paraId="1C7081DE" w14:textId="77777777" w:rsidR="00651A16" w:rsidRPr="00651A16" w:rsidRDefault="00651A16" w:rsidP="00651A16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51A16">
        <w:rPr>
          <w:rFonts w:ascii="Arial" w:eastAsia="Times New Roman" w:hAnsi="Arial" w:cs="Arial"/>
          <w:bdr w:val="none" w:sz="0" w:space="0" w:color="auto" w:frame="1"/>
        </w:rPr>
        <w:t> </w:t>
      </w:r>
    </w:p>
    <w:p w14:paraId="595DF23A" w14:textId="77777777" w:rsidR="00651A16" w:rsidRPr="00651A16" w:rsidRDefault="00651A16" w:rsidP="00651A16">
      <w:pPr>
        <w:textAlignment w:val="baseline"/>
        <w:rPr>
          <w:rFonts w:ascii="Franklin Gothic Medium" w:eastAsia="Times New Roman" w:hAnsi="Franklin Gothic Medium" w:cs="Times New Roman"/>
          <w:color w:val="333333"/>
          <w:sz w:val="28"/>
          <w:szCs w:val="28"/>
        </w:rPr>
      </w:pPr>
    </w:p>
    <w:p w14:paraId="36E7A37F" w14:textId="77777777" w:rsidR="000D0526" w:rsidRPr="000D0526" w:rsidRDefault="000D0526" w:rsidP="000D0526">
      <w:pPr>
        <w:rPr>
          <w:rFonts w:ascii="Arial" w:eastAsia="Times New Roman" w:hAnsi="Arial" w:cs="Arial"/>
          <w:b/>
          <w:bCs/>
          <w:color w:val="000000"/>
        </w:rPr>
      </w:pPr>
    </w:p>
    <w:p w14:paraId="6F7820B1" w14:textId="77777777" w:rsidR="000D0526" w:rsidRPr="00945B2B" w:rsidRDefault="000D0526" w:rsidP="000D0526">
      <w:r w:rsidRPr="00945B2B">
        <w:rPr>
          <w:rFonts w:ascii="Arial" w:hAnsi="Arial" w:cs="Arial"/>
          <w:b/>
          <w:bCs/>
          <w:color w:val="000000"/>
          <w:sz w:val="20"/>
          <w:szCs w:val="20"/>
        </w:rPr>
        <w:t>Area Comunicazione - Ufficio Stampa e Comunicazione istituzionale</w:t>
      </w:r>
    </w:p>
    <w:p w14:paraId="6E8B132B" w14:textId="77777777" w:rsidR="000D0526" w:rsidRPr="00945B2B" w:rsidRDefault="000D0526" w:rsidP="000D0526">
      <w:r w:rsidRPr="00945B2B">
        <w:rPr>
          <w:rFonts w:ascii="Arial" w:hAnsi="Arial" w:cs="Arial"/>
          <w:color w:val="000000"/>
          <w:sz w:val="20"/>
          <w:szCs w:val="20"/>
        </w:rPr>
        <w:t xml:space="preserve">M. 335 1593262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945B2B">
        <w:rPr>
          <w:rFonts w:ascii="Arial" w:hAnsi="Arial" w:cs="Arial"/>
          <w:color w:val="000000"/>
          <w:sz w:val="20"/>
          <w:szCs w:val="20"/>
        </w:rPr>
        <w:t xml:space="preserve"> 366 6188411</w:t>
      </w:r>
    </w:p>
    <w:p w14:paraId="686B55F9" w14:textId="77777777" w:rsidR="000D0526" w:rsidRPr="00F52E82" w:rsidRDefault="000D0526" w:rsidP="000D0526">
      <w:pPr>
        <w:rPr>
          <w:rFonts w:ascii="Arial" w:hAnsi="Arial" w:cs="Arial"/>
          <w:color w:val="000000"/>
          <w:sz w:val="20"/>
          <w:szCs w:val="20"/>
          <w:lang w:val="en-GB"/>
        </w:rPr>
      </w:pPr>
      <w:r w:rsidRPr="00945B2B">
        <w:rPr>
          <w:rFonts w:ascii="Arial" w:hAnsi="Arial" w:cs="Arial"/>
          <w:color w:val="000000"/>
          <w:sz w:val="20"/>
          <w:szCs w:val="20"/>
        </w:rPr>
        <w:t xml:space="preserve">Email: </w:t>
      </w:r>
      <w:hyperlink r:id="rId8" w:history="1">
        <w:r w:rsidRPr="00945B2B">
          <w:rPr>
            <w:rFonts w:ascii="Arial" w:hAnsi="Arial" w:cs="Arial"/>
            <w:color w:val="0000FF"/>
            <w:sz w:val="20"/>
            <w:szCs w:val="20"/>
            <w:u w:val="single"/>
          </w:rPr>
          <w:t>ufficio.stampa@ateneo.univr.it</w:t>
        </w:r>
      </w:hyperlink>
    </w:p>
    <w:p w14:paraId="0DAB93C0" w14:textId="26E50F88" w:rsidR="009F6F7A" w:rsidRPr="00BF5F85" w:rsidRDefault="009F6F7A" w:rsidP="004106BF">
      <w:pPr>
        <w:rPr>
          <w:rFonts w:ascii="Arial" w:hAnsi="Arial" w:cs="Arial"/>
          <w:color w:val="000000"/>
          <w:sz w:val="20"/>
          <w:szCs w:val="20"/>
          <w:lang w:val="en-GB"/>
        </w:rPr>
      </w:pPr>
    </w:p>
    <w:sectPr w:rsidR="009F6F7A" w:rsidRPr="00BF5F85" w:rsidSect="00BF5F85">
      <w:headerReference w:type="default" r:id="rId9"/>
      <w:footerReference w:type="default" r:id="rId10"/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4B808" w14:textId="77777777" w:rsidR="00586BD7" w:rsidRDefault="00586BD7" w:rsidP="00D06FF2">
      <w:r>
        <w:separator/>
      </w:r>
    </w:p>
  </w:endnote>
  <w:endnote w:type="continuationSeparator" w:id="0">
    <w:p w14:paraId="3950EF13" w14:textId="77777777" w:rsidR="00586BD7" w:rsidRDefault="00586BD7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A683D" w14:textId="77777777" w:rsidR="008F2CC6" w:rsidRPr="0078429B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  <w:lang w:val="en-US"/>
      </w:rPr>
    </w:pPr>
    <w:r w:rsidRPr="0078429B">
      <w:rPr>
        <w:rFonts w:ascii="Arial" w:hAnsi="Arial" w:cs="Arial"/>
        <w:b/>
        <w:noProof/>
        <w:lang w:val="en-US"/>
      </w:rPr>
      <w:t xml:space="preserve"> </w:t>
    </w:r>
  </w:p>
  <w:p w14:paraId="7BBDA2DB" w14:textId="77777777" w:rsidR="00552B3B" w:rsidRPr="0078429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  <w:lang w:val="en-US"/>
      </w:rPr>
    </w:pPr>
    <w:r w:rsidRPr="0078429B">
      <w:rPr>
        <w:rFonts w:ascii="Arial" w:eastAsia="Times New Roman" w:hAnsi="Arial" w:cs="Arial"/>
        <w:sz w:val="16"/>
        <w:szCs w:val="16"/>
        <w:lang w:val="en-US"/>
      </w:rPr>
      <w:tab/>
    </w:r>
  </w:p>
  <w:p w14:paraId="351D9C54" w14:textId="77777777" w:rsidR="008F2CC6" w:rsidRPr="0078429B" w:rsidRDefault="008F2CC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3C024" w14:textId="77777777" w:rsidR="00586BD7" w:rsidRDefault="00586BD7" w:rsidP="00D06FF2">
      <w:r>
        <w:separator/>
      </w:r>
    </w:p>
  </w:footnote>
  <w:footnote w:type="continuationSeparator" w:id="0">
    <w:p w14:paraId="0ACFDD04" w14:textId="77777777" w:rsidR="00586BD7" w:rsidRDefault="00586BD7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4E7EF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88CE88" wp14:editId="3D680016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E580B67" w14:textId="77777777"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62BA14A1" w14:textId="77777777"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7B656C2" w14:textId="77777777"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8CE8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" filled="f" stroked="f">
              <v:textbox>
                <w:txbxContent>
                  <w:p w14:paraId="0E580B67" w14:textId="77777777"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62BA14A1" w14:textId="77777777"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14:paraId="17B656C2" w14:textId="77777777"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59D82D2C" wp14:editId="5549E160">
          <wp:extent cx="2264735" cy="809625"/>
          <wp:effectExtent l="0" t="0" r="2540" b="0"/>
          <wp:docPr id="15" name="Immagine 15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33A64"/>
    <w:multiLevelType w:val="hybridMultilevel"/>
    <w:tmpl w:val="0BAAD816"/>
    <w:lvl w:ilvl="0" w:tplc="487051B0">
      <w:numFmt w:val="bullet"/>
      <w:lvlText w:val="-"/>
      <w:lvlJc w:val="left"/>
      <w:pPr>
        <w:ind w:left="1659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" w15:restartNumberingAfterBreak="0">
    <w:nsid w:val="3F0C5F8A"/>
    <w:multiLevelType w:val="hybridMultilevel"/>
    <w:tmpl w:val="FD6CB282"/>
    <w:lvl w:ilvl="0" w:tplc="487051B0">
      <w:numFmt w:val="bullet"/>
      <w:lvlText w:val="-"/>
      <w:lvlJc w:val="left"/>
      <w:pPr>
        <w:ind w:left="1671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00199"/>
    <w:rsid w:val="00010E11"/>
    <w:rsid w:val="00014C5D"/>
    <w:rsid w:val="0002691B"/>
    <w:rsid w:val="00043C27"/>
    <w:rsid w:val="00066A03"/>
    <w:rsid w:val="000709C2"/>
    <w:rsid w:val="000A5203"/>
    <w:rsid w:val="000D0526"/>
    <w:rsid w:val="000D2C05"/>
    <w:rsid w:val="00102277"/>
    <w:rsid w:val="00103FB6"/>
    <w:rsid w:val="001045C2"/>
    <w:rsid w:val="001112D4"/>
    <w:rsid w:val="001144F1"/>
    <w:rsid w:val="0013004B"/>
    <w:rsid w:val="001343F8"/>
    <w:rsid w:val="00143696"/>
    <w:rsid w:val="00153E66"/>
    <w:rsid w:val="00155CDA"/>
    <w:rsid w:val="00160520"/>
    <w:rsid w:val="001610F8"/>
    <w:rsid w:val="00176663"/>
    <w:rsid w:val="00184F68"/>
    <w:rsid w:val="00186792"/>
    <w:rsid w:val="0019277F"/>
    <w:rsid w:val="001974EB"/>
    <w:rsid w:val="001A2232"/>
    <w:rsid w:val="001A3601"/>
    <w:rsid w:val="001C5CCD"/>
    <w:rsid w:val="001E594C"/>
    <w:rsid w:val="001F76A9"/>
    <w:rsid w:val="00207F57"/>
    <w:rsid w:val="0022371F"/>
    <w:rsid w:val="00227C52"/>
    <w:rsid w:val="00227D15"/>
    <w:rsid w:val="0023185D"/>
    <w:rsid w:val="002539E5"/>
    <w:rsid w:val="00260D4A"/>
    <w:rsid w:val="0026427A"/>
    <w:rsid w:val="00266D6A"/>
    <w:rsid w:val="00276BEC"/>
    <w:rsid w:val="002864EF"/>
    <w:rsid w:val="00292CD6"/>
    <w:rsid w:val="002A31B1"/>
    <w:rsid w:val="002A3252"/>
    <w:rsid w:val="002B401A"/>
    <w:rsid w:val="002B4AEC"/>
    <w:rsid w:val="002B7EF2"/>
    <w:rsid w:val="002D415B"/>
    <w:rsid w:val="002E3142"/>
    <w:rsid w:val="003220C6"/>
    <w:rsid w:val="0032214C"/>
    <w:rsid w:val="003232CB"/>
    <w:rsid w:val="003257D8"/>
    <w:rsid w:val="00354677"/>
    <w:rsid w:val="00356DE1"/>
    <w:rsid w:val="00357AE9"/>
    <w:rsid w:val="00366486"/>
    <w:rsid w:val="00367568"/>
    <w:rsid w:val="003730E1"/>
    <w:rsid w:val="00383993"/>
    <w:rsid w:val="003A5254"/>
    <w:rsid w:val="003A6FD5"/>
    <w:rsid w:val="003B6B0F"/>
    <w:rsid w:val="003C0BAB"/>
    <w:rsid w:val="003C29F1"/>
    <w:rsid w:val="003C62B7"/>
    <w:rsid w:val="003E3988"/>
    <w:rsid w:val="003E7F61"/>
    <w:rsid w:val="003F24C2"/>
    <w:rsid w:val="004056FC"/>
    <w:rsid w:val="004106BF"/>
    <w:rsid w:val="004124C3"/>
    <w:rsid w:val="004219EE"/>
    <w:rsid w:val="00443036"/>
    <w:rsid w:val="00444556"/>
    <w:rsid w:val="00487F5A"/>
    <w:rsid w:val="00492699"/>
    <w:rsid w:val="004957AD"/>
    <w:rsid w:val="004C0503"/>
    <w:rsid w:val="004D2960"/>
    <w:rsid w:val="004D3266"/>
    <w:rsid w:val="004E577B"/>
    <w:rsid w:val="004F095E"/>
    <w:rsid w:val="005400B0"/>
    <w:rsid w:val="00552B3B"/>
    <w:rsid w:val="0056480C"/>
    <w:rsid w:val="00586BD7"/>
    <w:rsid w:val="00592108"/>
    <w:rsid w:val="00593F17"/>
    <w:rsid w:val="00595D65"/>
    <w:rsid w:val="0059628C"/>
    <w:rsid w:val="005A0A21"/>
    <w:rsid w:val="005A2376"/>
    <w:rsid w:val="005C3708"/>
    <w:rsid w:val="005C614B"/>
    <w:rsid w:val="005C75CA"/>
    <w:rsid w:val="005E6597"/>
    <w:rsid w:val="00631259"/>
    <w:rsid w:val="006372A4"/>
    <w:rsid w:val="00644BE8"/>
    <w:rsid w:val="00650F92"/>
    <w:rsid w:val="00651A16"/>
    <w:rsid w:val="00677F53"/>
    <w:rsid w:val="0068643E"/>
    <w:rsid w:val="006865FC"/>
    <w:rsid w:val="006967C9"/>
    <w:rsid w:val="006A4CF6"/>
    <w:rsid w:val="006D4737"/>
    <w:rsid w:val="006D4785"/>
    <w:rsid w:val="006F65DA"/>
    <w:rsid w:val="00701938"/>
    <w:rsid w:val="00724312"/>
    <w:rsid w:val="00730FE7"/>
    <w:rsid w:val="007328E7"/>
    <w:rsid w:val="007407D5"/>
    <w:rsid w:val="0078429B"/>
    <w:rsid w:val="007847D8"/>
    <w:rsid w:val="007912A6"/>
    <w:rsid w:val="007951CC"/>
    <w:rsid w:val="007A796E"/>
    <w:rsid w:val="007B0402"/>
    <w:rsid w:val="007B7A52"/>
    <w:rsid w:val="007C255C"/>
    <w:rsid w:val="007C6B42"/>
    <w:rsid w:val="007E3233"/>
    <w:rsid w:val="007E5A19"/>
    <w:rsid w:val="00801E2B"/>
    <w:rsid w:val="00805AD1"/>
    <w:rsid w:val="00816A71"/>
    <w:rsid w:val="0084264A"/>
    <w:rsid w:val="00862C6D"/>
    <w:rsid w:val="008639FB"/>
    <w:rsid w:val="00867D7F"/>
    <w:rsid w:val="0087238F"/>
    <w:rsid w:val="00875FEF"/>
    <w:rsid w:val="008762B5"/>
    <w:rsid w:val="00882FA3"/>
    <w:rsid w:val="00894CFF"/>
    <w:rsid w:val="00897147"/>
    <w:rsid w:val="008A0A30"/>
    <w:rsid w:val="008B1D5D"/>
    <w:rsid w:val="008C2E29"/>
    <w:rsid w:val="008D0BD8"/>
    <w:rsid w:val="008D2B7F"/>
    <w:rsid w:val="008D36D6"/>
    <w:rsid w:val="008D3B79"/>
    <w:rsid w:val="008E2D8E"/>
    <w:rsid w:val="008E7DDE"/>
    <w:rsid w:val="008F2CC6"/>
    <w:rsid w:val="008F666B"/>
    <w:rsid w:val="0092326B"/>
    <w:rsid w:val="009269D3"/>
    <w:rsid w:val="00942289"/>
    <w:rsid w:val="009443FE"/>
    <w:rsid w:val="00947AD3"/>
    <w:rsid w:val="00963194"/>
    <w:rsid w:val="009648B4"/>
    <w:rsid w:val="00974CA0"/>
    <w:rsid w:val="0098768B"/>
    <w:rsid w:val="009A295A"/>
    <w:rsid w:val="009C6A1F"/>
    <w:rsid w:val="009F6F7A"/>
    <w:rsid w:val="00A20A20"/>
    <w:rsid w:val="00A21860"/>
    <w:rsid w:val="00A21B4F"/>
    <w:rsid w:val="00A2234D"/>
    <w:rsid w:val="00A231BE"/>
    <w:rsid w:val="00A26847"/>
    <w:rsid w:val="00AA141E"/>
    <w:rsid w:val="00AA160E"/>
    <w:rsid w:val="00AA61BB"/>
    <w:rsid w:val="00AC420B"/>
    <w:rsid w:val="00AD4901"/>
    <w:rsid w:val="00AE2E6E"/>
    <w:rsid w:val="00AE3D08"/>
    <w:rsid w:val="00AF6801"/>
    <w:rsid w:val="00B01941"/>
    <w:rsid w:val="00B06723"/>
    <w:rsid w:val="00B10BD3"/>
    <w:rsid w:val="00B12275"/>
    <w:rsid w:val="00B15B69"/>
    <w:rsid w:val="00B26349"/>
    <w:rsid w:val="00B64835"/>
    <w:rsid w:val="00BA04EF"/>
    <w:rsid w:val="00BA78F8"/>
    <w:rsid w:val="00BC6B67"/>
    <w:rsid w:val="00BC6DD3"/>
    <w:rsid w:val="00BD4135"/>
    <w:rsid w:val="00BE6D8C"/>
    <w:rsid w:val="00BF0DE5"/>
    <w:rsid w:val="00BF5F85"/>
    <w:rsid w:val="00BF7391"/>
    <w:rsid w:val="00C050C2"/>
    <w:rsid w:val="00C07901"/>
    <w:rsid w:val="00C157B6"/>
    <w:rsid w:val="00C17FBC"/>
    <w:rsid w:val="00C323EE"/>
    <w:rsid w:val="00C47074"/>
    <w:rsid w:val="00C61F86"/>
    <w:rsid w:val="00C622C1"/>
    <w:rsid w:val="00C639EF"/>
    <w:rsid w:val="00C64CD9"/>
    <w:rsid w:val="00C723BC"/>
    <w:rsid w:val="00C86B1B"/>
    <w:rsid w:val="00CC27B9"/>
    <w:rsid w:val="00CC53A7"/>
    <w:rsid w:val="00CC6321"/>
    <w:rsid w:val="00D05C81"/>
    <w:rsid w:val="00D06FF2"/>
    <w:rsid w:val="00D15815"/>
    <w:rsid w:val="00D16A96"/>
    <w:rsid w:val="00D47150"/>
    <w:rsid w:val="00D63A24"/>
    <w:rsid w:val="00D71555"/>
    <w:rsid w:val="00D85AC7"/>
    <w:rsid w:val="00DA256D"/>
    <w:rsid w:val="00DA41BF"/>
    <w:rsid w:val="00DD087E"/>
    <w:rsid w:val="00DF6D35"/>
    <w:rsid w:val="00E2554D"/>
    <w:rsid w:val="00E45240"/>
    <w:rsid w:val="00E634E5"/>
    <w:rsid w:val="00E6497D"/>
    <w:rsid w:val="00E83112"/>
    <w:rsid w:val="00E8601E"/>
    <w:rsid w:val="00E867DD"/>
    <w:rsid w:val="00E946CF"/>
    <w:rsid w:val="00EC3C70"/>
    <w:rsid w:val="00EE5C61"/>
    <w:rsid w:val="00EF75FA"/>
    <w:rsid w:val="00F12E1A"/>
    <w:rsid w:val="00F2018F"/>
    <w:rsid w:val="00F277CB"/>
    <w:rsid w:val="00F3126F"/>
    <w:rsid w:val="00F452BD"/>
    <w:rsid w:val="00F50B0D"/>
    <w:rsid w:val="00F5612D"/>
    <w:rsid w:val="00F62D47"/>
    <w:rsid w:val="00F7213E"/>
    <w:rsid w:val="00F73EB8"/>
    <w:rsid w:val="00F861DC"/>
    <w:rsid w:val="00F8742F"/>
    <w:rsid w:val="00F90D17"/>
    <w:rsid w:val="00F910C8"/>
    <w:rsid w:val="00F9304B"/>
    <w:rsid w:val="00F95E66"/>
    <w:rsid w:val="00FC75E4"/>
    <w:rsid w:val="00FD73F9"/>
    <w:rsid w:val="00FE1E0B"/>
    <w:rsid w:val="00FE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33F92"/>
  <w15:docId w15:val="{61C865B4-143C-473F-A401-D4DC3321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68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6F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6F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8B1D5D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20A20"/>
    <w:pPr>
      <w:ind w:left="720"/>
      <w:contextualSpacing/>
    </w:pPr>
    <w:rPr>
      <w:rFonts w:ascii="Calibri" w:eastAsia="Calibri" w:hAnsi="Calibri" w:cs="Calibri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213E"/>
    <w:rPr>
      <w:color w:val="605E5C"/>
      <w:shd w:val="clear" w:color="auto" w:fill="E1DFDD"/>
    </w:rPr>
  </w:style>
  <w:style w:type="character" w:styleId="CitazioneHTML">
    <w:name w:val="HTML Cite"/>
    <w:basedOn w:val="Carpredefinitoparagrafo"/>
    <w:uiPriority w:val="99"/>
    <w:semiHidden/>
    <w:unhideWhenUsed/>
    <w:rsid w:val="00DD087E"/>
    <w:rPr>
      <w:i/>
      <w:iCs/>
    </w:rPr>
  </w:style>
  <w:style w:type="paragraph" w:customStyle="1" w:styleId="xparagraph">
    <w:name w:val="x_paragraph"/>
    <w:basedOn w:val="Normale"/>
    <w:rsid w:val="00651A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normaltextrun">
    <w:name w:val="x_normaltextrun"/>
    <w:basedOn w:val="Carpredefinitoparagrafo"/>
    <w:rsid w:val="00651A16"/>
  </w:style>
  <w:style w:type="character" w:customStyle="1" w:styleId="xeop">
    <w:name w:val="x_eop"/>
    <w:basedOn w:val="Carpredefinitoparagrafo"/>
    <w:rsid w:val="00651A16"/>
  </w:style>
  <w:style w:type="character" w:customStyle="1" w:styleId="xapple-converted-space">
    <w:name w:val="x_apple-converted-space"/>
    <w:basedOn w:val="Carpredefinitoparagrafo"/>
    <w:rsid w:val="00651A16"/>
  </w:style>
  <w:style w:type="character" w:customStyle="1" w:styleId="xspellingerror">
    <w:name w:val="x_spellingerror"/>
    <w:basedOn w:val="Carpredefinitoparagrafo"/>
    <w:rsid w:val="00651A16"/>
  </w:style>
  <w:style w:type="character" w:customStyle="1" w:styleId="xcontextualspellingandgrammarerror">
    <w:name w:val="x_contextualspellingandgrammarerror"/>
    <w:basedOn w:val="Carpredefinitoparagrafo"/>
    <w:rsid w:val="0065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ateneo.univr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univr.it/documenti/Iniziativa/dall/dall81637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pipi- chan</cp:lastModifiedBy>
  <cp:revision>2</cp:revision>
  <cp:lastPrinted>2020-10-19T08:21:00Z</cp:lastPrinted>
  <dcterms:created xsi:type="dcterms:W3CDTF">2020-11-20T11:43:00Z</dcterms:created>
  <dcterms:modified xsi:type="dcterms:W3CDTF">2020-11-20T11:43:00Z</dcterms:modified>
</cp:coreProperties>
</file>