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968FE" w14:textId="61FACFD1" w:rsidR="00F90D17" w:rsidRDefault="008E2D8E" w:rsidP="00C9678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8429B">
        <w:rPr>
          <w:rFonts w:ascii="Arial" w:hAnsi="Arial" w:cs="Arial"/>
          <w:sz w:val="20"/>
          <w:szCs w:val="20"/>
        </w:rPr>
        <w:t>erona</w:t>
      </w:r>
      <w:r>
        <w:rPr>
          <w:rFonts w:ascii="Arial" w:hAnsi="Arial" w:cs="Arial"/>
          <w:sz w:val="20"/>
          <w:szCs w:val="20"/>
        </w:rPr>
        <w:t>,</w:t>
      </w:r>
      <w:r w:rsidR="006A4CF6">
        <w:rPr>
          <w:rFonts w:ascii="Arial" w:hAnsi="Arial" w:cs="Arial"/>
          <w:sz w:val="20"/>
          <w:szCs w:val="20"/>
        </w:rPr>
        <w:t xml:space="preserve"> </w:t>
      </w:r>
      <w:r w:rsidR="00DD087E">
        <w:rPr>
          <w:rFonts w:ascii="Arial" w:hAnsi="Arial" w:cs="Arial"/>
          <w:sz w:val="20"/>
          <w:szCs w:val="20"/>
        </w:rPr>
        <w:t>2</w:t>
      </w:r>
      <w:r w:rsidR="00D47A08">
        <w:rPr>
          <w:rFonts w:ascii="Arial" w:hAnsi="Arial" w:cs="Arial"/>
          <w:sz w:val="20"/>
          <w:szCs w:val="20"/>
        </w:rPr>
        <w:t xml:space="preserve">1 </w:t>
      </w:r>
      <w:r w:rsidR="00F73EB8">
        <w:rPr>
          <w:rFonts w:ascii="Arial" w:hAnsi="Arial" w:cs="Arial"/>
          <w:sz w:val="20"/>
          <w:szCs w:val="20"/>
        </w:rPr>
        <w:t>ottobre</w:t>
      </w:r>
      <w:r w:rsidR="006A4CF6">
        <w:rPr>
          <w:rFonts w:ascii="Arial" w:hAnsi="Arial" w:cs="Arial"/>
          <w:sz w:val="20"/>
          <w:szCs w:val="20"/>
        </w:rPr>
        <w:t xml:space="preserve"> 2020</w:t>
      </w:r>
    </w:p>
    <w:p w14:paraId="6C6CB965" w14:textId="3B69A98B" w:rsidR="00F95F78" w:rsidRDefault="00F95F78" w:rsidP="00CA05F0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Comunicato stampa</w:t>
      </w:r>
    </w:p>
    <w:p w14:paraId="7E2046F3" w14:textId="667026B2" w:rsidR="00DD087E" w:rsidRPr="00CA05F0" w:rsidRDefault="00CA05F0" w:rsidP="00CA05F0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A05F0">
        <w:rPr>
          <w:rFonts w:ascii="Arial" w:eastAsia="Times New Roman" w:hAnsi="Arial" w:cs="Arial"/>
          <w:b/>
          <w:sz w:val="28"/>
          <w:szCs w:val="28"/>
        </w:rPr>
        <w:t>Immatricola</w:t>
      </w:r>
      <w:r w:rsidR="002A6FCD">
        <w:rPr>
          <w:rFonts w:ascii="Arial" w:eastAsia="Times New Roman" w:hAnsi="Arial" w:cs="Arial"/>
          <w:b/>
          <w:sz w:val="28"/>
          <w:szCs w:val="28"/>
        </w:rPr>
        <w:t>zioni all’u</w:t>
      </w:r>
      <w:r w:rsidR="00F95F78">
        <w:rPr>
          <w:rFonts w:ascii="Arial" w:eastAsia="Times New Roman" w:hAnsi="Arial" w:cs="Arial"/>
          <w:b/>
          <w:sz w:val="28"/>
          <w:szCs w:val="28"/>
        </w:rPr>
        <w:t>niversità di Verona</w:t>
      </w:r>
    </w:p>
    <w:p w14:paraId="3C04CB5C" w14:textId="77777777" w:rsidR="00F95F78" w:rsidRPr="00CA05F0" w:rsidRDefault="00F95F78" w:rsidP="00F95F78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Sono 7900 le nuove matricole, </w:t>
      </w:r>
      <w:r w:rsidRPr="00CA05F0">
        <w:rPr>
          <w:rFonts w:ascii="Arial" w:eastAsia="Times New Roman" w:hAnsi="Arial" w:cs="Arial"/>
          <w:b/>
          <w:sz w:val="28"/>
          <w:szCs w:val="28"/>
        </w:rPr>
        <w:t>+18% rispetto al 2019/2020</w:t>
      </w:r>
    </w:p>
    <w:p w14:paraId="7BD789C5" w14:textId="3D8A2CB1" w:rsidR="00CA05F0" w:rsidRPr="00CA05F0" w:rsidRDefault="00F95F78" w:rsidP="00CA05F0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dato in controtendenza rispetto alle previsioni nazionali</w:t>
      </w:r>
    </w:p>
    <w:p w14:paraId="674870D7" w14:textId="77777777" w:rsidR="009F5C43" w:rsidRDefault="009F5C43" w:rsidP="009F5C43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0B7C26E6" w14:textId="631B1A8A" w:rsidR="009F5C43" w:rsidRPr="00C5173F" w:rsidRDefault="000C5268" w:rsidP="00C5173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C5173F">
        <w:rPr>
          <w:rFonts w:ascii="Arial" w:hAnsi="Arial" w:cs="Arial"/>
          <w:b/>
        </w:rPr>
        <w:t xml:space="preserve">All’università di Verona è tempo di bilanci. Si </w:t>
      </w:r>
      <w:r w:rsidR="00D87938" w:rsidRPr="00C5173F">
        <w:rPr>
          <w:rFonts w:ascii="Arial" w:hAnsi="Arial" w:cs="Arial"/>
          <w:b/>
        </w:rPr>
        <w:t>è chiusa da qualche giorno</w:t>
      </w:r>
      <w:r w:rsidRPr="00C5173F">
        <w:rPr>
          <w:rFonts w:ascii="Arial" w:hAnsi="Arial" w:cs="Arial"/>
          <w:b/>
        </w:rPr>
        <w:t xml:space="preserve"> </w:t>
      </w:r>
      <w:r w:rsidR="00D87938" w:rsidRPr="00C5173F">
        <w:rPr>
          <w:rFonts w:ascii="Arial" w:hAnsi="Arial" w:cs="Arial"/>
          <w:b/>
        </w:rPr>
        <w:t>la prima fase delle</w:t>
      </w:r>
      <w:r w:rsidRPr="00C5173F">
        <w:rPr>
          <w:rFonts w:ascii="Arial" w:hAnsi="Arial" w:cs="Arial"/>
          <w:b/>
        </w:rPr>
        <w:t xml:space="preserve"> immatricolazioni e i dati confermano il trend positivo già anticipato dal </w:t>
      </w:r>
      <w:r w:rsidR="009F5C43" w:rsidRPr="00C5173F">
        <w:rPr>
          <w:rFonts w:ascii="Arial" w:hAnsi="Arial" w:cs="Arial"/>
          <w:b/>
        </w:rPr>
        <w:t xml:space="preserve">Magnifico </w:t>
      </w:r>
      <w:r w:rsidRPr="00C5173F">
        <w:rPr>
          <w:rFonts w:ascii="Arial" w:hAnsi="Arial" w:cs="Arial"/>
          <w:b/>
        </w:rPr>
        <w:t>Rettore nelle scorse settimane e che segna una netta controtendenza rispetto alle previsioni nazionali</w:t>
      </w:r>
      <w:r w:rsidR="009F5C43" w:rsidRPr="00C5173F">
        <w:rPr>
          <w:rFonts w:ascii="Arial" w:hAnsi="Arial" w:cs="Arial"/>
          <w:b/>
        </w:rPr>
        <w:t xml:space="preserve"> circolate in pieno </w:t>
      </w:r>
      <w:proofErr w:type="spellStart"/>
      <w:r w:rsidR="009F5C43" w:rsidRPr="00C5173F">
        <w:rPr>
          <w:rFonts w:ascii="Arial" w:hAnsi="Arial" w:cs="Arial"/>
          <w:b/>
        </w:rPr>
        <w:t>lockdown</w:t>
      </w:r>
      <w:proofErr w:type="spellEnd"/>
      <w:r w:rsidR="002A6FCD" w:rsidRPr="00C5173F">
        <w:rPr>
          <w:rFonts w:ascii="Arial" w:hAnsi="Arial" w:cs="Arial"/>
          <w:b/>
        </w:rPr>
        <w:t>. Previsioni</w:t>
      </w:r>
      <w:r w:rsidR="009F5C43" w:rsidRPr="00C5173F">
        <w:rPr>
          <w:rFonts w:ascii="Arial" w:hAnsi="Arial" w:cs="Arial"/>
          <w:b/>
        </w:rPr>
        <w:t xml:space="preserve"> che ipotizzavano un calo di iscritti alle università italiane fino al 20%. </w:t>
      </w:r>
    </w:p>
    <w:p w14:paraId="406D676D" w14:textId="1FC3703E" w:rsidR="009F5C43" w:rsidRPr="00C5173F" w:rsidRDefault="000C5268" w:rsidP="00C5173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 w:themeColor="text1"/>
        </w:rPr>
      </w:pPr>
      <w:r w:rsidRPr="00C5173F">
        <w:rPr>
          <w:rFonts w:ascii="Arial" w:hAnsi="Arial" w:cs="Arial"/>
          <w:b/>
          <w:color w:val="000000" w:themeColor="text1"/>
        </w:rPr>
        <w:t xml:space="preserve">Sono 7900 le nuove matricole per l’anno accademico 2020/2021 provenienti dalle </w:t>
      </w:r>
      <w:r w:rsidR="009F5C43" w:rsidRPr="00C5173F">
        <w:rPr>
          <w:rFonts w:ascii="Arial" w:hAnsi="Arial" w:cs="Arial"/>
          <w:b/>
          <w:color w:val="000000" w:themeColor="text1"/>
        </w:rPr>
        <w:t>s</w:t>
      </w:r>
      <w:r w:rsidRPr="00C5173F">
        <w:rPr>
          <w:rFonts w:ascii="Arial" w:hAnsi="Arial" w:cs="Arial"/>
          <w:b/>
          <w:color w:val="000000" w:themeColor="text1"/>
        </w:rPr>
        <w:t xml:space="preserve">cuole secondarie di secondo grado che per la prima volta si iscrivono all’università. Il dato </w:t>
      </w:r>
      <w:r w:rsidR="00D5145C" w:rsidRPr="00C5173F">
        <w:rPr>
          <w:rFonts w:ascii="Arial" w:hAnsi="Arial" w:cs="Arial"/>
          <w:b/>
          <w:color w:val="000000" w:themeColor="text1"/>
        </w:rPr>
        <w:t>è particolarmente significativo</w:t>
      </w:r>
      <w:r w:rsidRPr="00C5173F">
        <w:rPr>
          <w:rFonts w:ascii="Arial" w:hAnsi="Arial" w:cs="Arial"/>
          <w:b/>
          <w:color w:val="000000" w:themeColor="text1"/>
        </w:rPr>
        <w:t xml:space="preserve"> se considerato nell’attuale contesto, in piena recrudescenza della pandemia da </w:t>
      </w:r>
      <w:proofErr w:type="spellStart"/>
      <w:r w:rsidRPr="00C5173F">
        <w:rPr>
          <w:rFonts w:ascii="Arial" w:hAnsi="Arial" w:cs="Arial"/>
          <w:b/>
          <w:color w:val="000000" w:themeColor="text1"/>
        </w:rPr>
        <w:t>Covid</w:t>
      </w:r>
      <w:proofErr w:type="spellEnd"/>
      <w:r w:rsidRPr="00C5173F">
        <w:rPr>
          <w:rFonts w:ascii="Arial" w:hAnsi="Arial" w:cs="Arial"/>
          <w:b/>
          <w:color w:val="000000" w:themeColor="text1"/>
        </w:rPr>
        <w:t>- 19, ma soprattutto in riferimento al precedente anno accademico rispetto al quale si registra una crescita di +</w:t>
      </w:r>
      <w:r w:rsidR="009F5C43" w:rsidRPr="00C5173F">
        <w:rPr>
          <w:rFonts w:ascii="Arial" w:hAnsi="Arial" w:cs="Arial"/>
          <w:b/>
          <w:color w:val="000000" w:themeColor="text1"/>
        </w:rPr>
        <w:t>1</w:t>
      </w:r>
      <w:r w:rsidRPr="00C5173F">
        <w:rPr>
          <w:rFonts w:ascii="Arial" w:hAnsi="Arial" w:cs="Arial"/>
          <w:b/>
          <w:color w:val="000000" w:themeColor="text1"/>
        </w:rPr>
        <w:t>8%. Merito dell</w:t>
      </w:r>
      <w:r w:rsidR="00D5145C" w:rsidRPr="00C5173F">
        <w:rPr>
          <w:rFonts w:ascii="Arial" w:hAnsi="Arial" w:cs="Arial"/>
          <w:b/>
          <w:color w:val="000000" w:themeColor="text1"/>
        </w:rPr>
        <w:t xml:space="preserve">e azioni messe in campo in primavera dalla nuova </w:t>
      </w:r>
      <w:proofErr w:type="spellStart"/>
      <w:r w:rsidR="00D5145C" w:rsidRPr="00C5173F">
        <w:rPr>
          <w:rFonts w:ascii="Arial" w:hAnsi="Arial" w:cs="Arial"/>
          <w:b/>
          <w:color w:val="000000" w:themeColor="text1"/>
        </w:rPr>
        <w:t>governance</w:t>
      </w:r>
      <w:proofErr w:type="spellEnd"/>
      <w:r w:rsidR="00D5145C" w:rsidRPr="00C5173F">
        <w:rPr>
          <w:rFonts w:ascii="Arial" w:hAnsi="Arial" w:cs="Arial"/>
          <w:b/>
          <w:color w:val="000000" w:themeColor="text1"/>
        </w:rPr>
        <w:t xml:space="preserve"> dell’Ateneo</w:t>
      </w:r>
      <w:r w:rsidRPr="00C5173F">
        <w:rPr>
          <w:rFonts w:ascii="Arial" w:hAnsi="Arial" w:cs="Arial"/>
          <w:b/>
          <w:color w:val="000000" w:themeColor="text1"/>
        </w:rPr>
        <w:t xml:space="preserve"> che ha voluto un numero maggiore di corsi ad accesso libero</w:t>
      </w:r>
      <w:r w:rsidR="00F95F78" w:rsidRPr="00C5173F">
        <w:rPr>
          <w:rFonts w:ascii="Arial" w:hAnsi="Arial" w:cs="Arial"/>
          <w:b/>
          <w:color w:val="000000" w:themeColor="text1"/>
        </w:rPr>
        <w:t>.</w:t>
      </w:r>
    </w:p>
    <w:p w14:paraId="345E2742" w14:textId="04273091" w:rsidR="009F5C43" w:rsidRPr="00C5173F" w:rsidRDefault="009F5C43" w:rsidP="00C5173F">
      <w:pPr>
        <w:pStyle w:val="NormaleWeb"/>
        <w:spacing w:line="276" w:lineRule="auto"/>
        <w:jc w:val="both"/>
        <w:rPr>
          <w:rFonts w:ascii="Arial" w:hAnsi="Arial" w:cs="Arial"/>
        </w:rPr>
      </w:pPr>
      <w:r w:rsidRPr="00C5173F">
        <w:rPr>
          <w:rFonts w:ascii="Arial" w:hAnsi="Arial" w:cs="Arial"/>
        </w:rPr>
        <w:t xml:space="preserve">Per il nuovo anno accademico si tratta, quindi, di 1200 studentesse e studenti in più rispetto </w:t>
      </w:r>
      <w:r w:rsidR="004C32B0" w:rsidRPr="00C5173F">
        <w:rPr>
          <w:rFonts w:ascii="Arial" w:hAnsi="Arial" w:cs="Arial"/>
        </w:rPr>
        <w:t>al</w:t>
      </w:r>
      <w:r w:rsidRPr="00C5173F">
        <w:rPr>
          <w:rFonts w:ascii="Arial" w:hAnsi="Arial" w:cs="Arial"/>
        </w:rPr>
        <w:t xml:space="preserve">l’anno precedente. </w:t>
      </w:r>
      <w:r w:rsidR="00C96784" w:rsidRPr="00C5173F">
        <w:rPr>
          <w:rFonts w:ascii="Arial" w:hAnsi="Arial" w:cs="Arial"/>
        </w:rPr>
        <w:t xml:space="preserve">Nel 64% dei casi </w:t>
      </w:r>
      <w:r w:rsidR="00CC3283" w:rsidRPr="00C5173F">
        <w:rPr>
          <w:rFonts w:ascii="Arial" w:hAnsi="Arial" w:cs="Arial"/>
        </w:rPr>
        <w:t>sono stu</w:t>
      </w:r>
      <w:r w:rsidR="00C96784" w:rsidRPr="00C5173F">
        <w:rPr>
          <w:rFonts w:ascii="Arial" w:hAnsi="Arial" w:cs="Arial"/>
        </w:rPr>
        <w:t>dentesse e</w:t>
      </w:r>
      <w:r w:rsidRPr="00C5173F">
        <w:rPr>
          <w:rFonts w:ascii="Arial" w:hAnsi="Arial" w:cs="Arial"/>
        </w:rPr>
        <w:t xml:space="preserve"> nel 6</w:t>
      </w:r>
      <w:r w:rsidR="00C5173F">
        <w:rPr>
          <w:rFonts w:ascii="Arial" w:hAnsi="Arial" w:cs="Arial"/>
        </w:rPr>
        <w:t>1</w:t>
      </w:r>
      <w:r w:rsidRPr="00C5173F">
        <w:rPr>
          <w:rFonts w:ascii="Arial" w:hAnsi="Arial" w:cs="Arial"/>
        </w:rPr>
        <w:t>% provengono da fuori p</w:t>
      </w:r>
      <w:r w:rsidR="00C96784" w:rsidRPr="00C5173F">
        <w:rPr>
          <w:rFonts w:ascii="Arial" w:hAnsi="Arial" w:cs="Arial"/>
        </w:rPr>
        <w:t>rovincia di Verona.</w:t>
      </w:r>
      <w:r w:rsidR="004C32B0" w:rsidRPr="00C5173F">
        <w:rPr>
          <w:rFonts w:ascii="Arial" w:hAnsi="Arial" w:cs="Arial"/>
        </w:rPr>
        <w:t xml:space="preserve"> Sono residenti in altre r</w:t>
      </w:r>
      <w:r w:rsidR="00CA05F0" w:rsidRPr="00C5173F">
        <w:rPr>
          <w:rFonts w:ascii="Arial" w:hAnsi="Arial" w:cs="Arial"/>
        </w:rPr>
        <w:t>egioni nel 36% dei casi, in particolare in Lombardia (13%) e nel Trentino Alto Adige (13%).</w:t>
      </w:r>
      <w:r w:rsidR="000C5268" w:rsidRPr="00C5173F">
        <w:rPr>
          <w:rFonts w:ascii="Arial" w:hAnsi="Arial" w:cs="Arial"/>
        </w:rPr>
        <w:t xml:space="preserve"> </w:t>
      </w:r>
    </w:p>
    <w:p w14:paraId="7C2FF7FB" w14:textId="16CA2716" w:rsidR="00CC3283" w:rsidRPr="00C5173F" w:rsidRDefault="00CC3283" w:rsidP="00C5173F">
      <w:pPr>
        <w:pStyle w:val="NormaleWeb"/>
        <w:spacing w:line="276" w:lineRule="auto"/>
        <w:jc w:val="both"/>
        <w:rPr>
          <w:rFonts w:ascii="Arial" w:hAnsi="Arial" w:cs="Arial"/>
        </w:rPr>
      </w:pPr>
      <w:r w:rsidRPr="00C5173F">
        <w:rPr>
          <w:rFonts w:ascii="Arial" w:hAnsi="Arial" w:cs="Arial"/>
        </w:rPr>
        <w:t xml:space="preserve">Andando nel dettaglio si osserva che i maggiori incrementi sono nell’Area Giuridica che </w:t>
      </w:r>
      <w:r w:rsidR="009F5C43" w:rsidRPr="00C5173F">
        <w:rPr>
          <w:rFonts w:ascii="Arial" w:hAnsi="Arial" w:cs="Arial"/>
        </w:rPr>
        <w:t xml:space="preserve">passa </w:t>
      </w:r>
      <w:r w:rsidRPr="00C5173F">
        <w:rPr>
          <w:rFonts w:ascii="Arial" w:hAnsi="Arial" w:cs="Arial"/>
        </w:rPr>
        <w:t>da 296 a 589 nuove matricole</w:t>
      </w:r>
      <w:r w:rsidR="002A6FCD" w:rsidRPr="00C5173F">
        <w:rPr>
          <w:rFonts w:ascii="Arial" w:hAnsi="Arial" w:cs="Arial"/>
        </w:rPr>
        <w:t xml:space="preserve"> </w:t>
      </w:r>
      <w:r w:rsidRPr="00C5173F">
        <w:rPr>
          <w:rFonts w:ascii="Arial" w:hAnsi="Arial" w:cs="Arial"/>
        </w:rPr>
        <w:t>(+</w:t>
      </w:r>
      <w:r w:rsidR="00C5173F" w:rsidRPr="00C5173F">
        <w:rPr>
          <w:rFonts w:ascii="Arial" w:hAnsi="Arial" w:cs="Arial"/>
        </w:rPr>
        <w:t>102</w:t>
      </w:r>
      <w:r w:rsidRPr="00C5173F">
        <w:rPr>
          <w:rFonts w:ascii="Arial" w:hAnsi="Arial" w:cs="Arial"/>
        </w:rPr>
        <w:t xml:space="preserve">%); nell’Area Scienze e Ingegneria che da 463 è passata a 809 studentesse e studenti (+75%), nell’Area Lettere, Arti e Comunicazione, da 407 a 683  (+68%), nell’Area Scienze Motorie, da 222 a 304 (+ 37%) e nell’Area Formazione, Filosofia e Servizio Sociale, da 630 a 855 (+36%). Per quanto riguarda i corsi magistrali, l’Area Lettere, Arti e Comunicazioni e l’Area Economica sono quelle che registrano l’incremento maggiore rispetto allo scorso anno, rispettivamente, più 38% e 33%. Significativo è anche l’aumento dei nuovi iscritti ai corsi dell’Area Scienze e Ingegneria (+26%) grazie anche all’attivazione </w:t>
      </w:r>
      <w:r w:rsidR="00220250" w:rsidRPr="00C5173F">
        <w:rPr>
          <w:rFonts w:ascii="Arial" w:hAnsi="Arial" w:cs="Arial"/>
        </w:rPr>
        <w:t>di</w:t>
      </w:r>
      <w:r w:rsidRPr="00C5173F">
        <w:rPr>
          <w:rFonts w:ascii="Arial" w:hAnsi="Arial" w:cs="Arial"/>
        </w:rPr>
        <w:t xml:space="preserve"> nuovi corsi di laurea</w:t>
      </w:r>
      <w:r w:rsidR="002A6FCD" w:rsidRPr="00C5173F">
        <w:rPr>
          <w:rFonts w:ascii="Arial" w:hAnsi="Arial" w:cs="Arial"/>
        </w:rPr>
        <w:t xml:space="preserve"> in ambito informatico</w:t>
      </w:r>
      <w:r w:rsidRPr="00C5173F">
        <w:rPr>
          <w:rFonts w:ascii="Arial" w:hAnsi="Arial" w:cs="Arial"/>
        </w:rPr>
        <w:t xml:space="preserve"> che han</w:t>
      </w:r>
      <w:r w:rsidR="002A6FCD" w:rsidRPr="00C5173F">
        <w:rPr>
          <w:rFonts w:ascii="Arial" w:hAnsi="Arial" w:cs="Arial"/>
        </w:rPr>
        <w:t xml:space="preserve">no registrato un buon successo, vale a dire Data Science e </w:t>
      </w:r>
      <w:hyperlink r:id="rId7" w:tgtFrame="_blank" w:history="1">
        <w:r w:rsidR="002A6FCD" w:rsidRPr="00C5173F">
          <w:rPr>
            <w:rStyle w:val="Collegamentoipertestuale"/>
            <w:rFonts w:ascii="Arial" w:hAnsi="Arial" w:cs="Arial"/>
            <w:bCs/>
            <w:color w:val="auto"/>
            <w:u w:val="none"/>
          </w:rPr>
          <w:t xml:space="preserve">Computer </w:t>
        </w:r>
        <w:proofErr w:type="spellStart"/>
        <w:r w:rsidR="002A6FCD" w:rsidRPr="00C5173F">
          <w:rPr>
            <w:rStyle w:val="Collegamentoipertestuale"/>
            <w:rFonts w:ascii="Arial" w:hAnsi="Arial" w:cs="Arial"/>
            <w:bCs/>
            <w:color w:val="auto"/>
            <w:u w:val="none"/>
          </w:rPr>
          <w:t>Engineering</w:t>
        </w:r>
        <w:proofErr w:type="spellEnd"/>
        <w:r w:rsidR="002A6FCD" w:rsidRPr="00C5173F">
          <w:rPr>
            <w:rStyle w:val="Collegamentoipertestuale"/>
            <w:rFonts w:ascii="Arial" w:hAnsi="Arial" w:cs="Arial"/>
            <w:bCs/>
            <w:color w:val="auto"/>
            <w:u w:val="none"/>
          </w:rPr>
          <w:t xml:space="preserve"> for </w:t>
        </w:r>
        <w:proofErr w:type="spellStart"/>
        <w:r w:rsidR="002A6FCD" w:rsidRPr="00C5173F">
          <w:rPr>
            <w:rStyle w:val="Collegamentoipertestuale"/>
            <w:rFonts w:ascii="Arial" w:hAnsi="Arial" w:cs="Arial"/>
            <w:bCs/>
            <w:color w:val="auto"/>
            <w:u w:val="none"/>
          </w:rPr>
          <w:t>Robotics</w:t>
        </w:r>
        <w:proofErr w:type="spellEnd"/>
        <w:r w:rsidR="002A6FCD" w:rsidRPr="00C5173F">
          <w:rPr>
            <w:rStyle w:val="Collegamentoipertestuale"/>
            <w:rFonts w:ascii="Arial" w:hAnsi="Arial" w:cs="Arial"/>
            <w:bCs/>
            <w:color w:val="auto"/>
            <w:u w:val="none"/>
          </w:rPr>
          <w:t xml:space="preserve"> and Smart </w:t>
        </w:r>
        <w:proofErr w:type="spellStart"/>
        <w:r w:rsidR="002A6FCD" w:rsidRPr="00C5173F">
          <w:rPr>
            <w:rStyle w:val="Collegamentoipertestuale"/>
            <w:rFonts w:ascii="Arial" w:hAnsi="Arial" w:cs="Arial"/>
            <w:bCs/>
            <w:color w:val="auto"/>
            <w:u w:val="none"/>
          </w:rPr>
          <w:t>Industry</w:t>
        </w:r>
        <w:proofErr w:type="spellEnd"/>
      </w:hyperlink>
      <w:r w:rsidR="002A6FCD" w:rsidRPr="00C5173F">
        <w:rPr>
          <w:rFonts w:ascii="Arial" w:hAnsi="Arial" w:cs="Arial"/>
        </w:rPr>
        <w:t>,</w:t>
      </w:r>
    </w:p>
    <w:p w14:paraId="443159C2" w14:textId="03DC1502" w:rsidR="002A6FCD" w:rsidRPr="00C5173F" w:rsidRDefault="002A6FCD" w:rsidP="00C5173F">
      <w:pPr>
        <w:spacing w:line="276" w:lineRule="auto"/>
        <w:jc w:val="both"/>
        <w:rPr>
          <w:rFonts w:ascii="Arial" w:hAnsi="Arial" w:cs="Arial"/>
        </w:rPr>
      </w:pPr>
      <w:r w:rsidRPr="00C5173F">
        <w:rPr>
          <w:rFonts w:ascii="Arial" w:hAnsi="Arial" w:cs="Arial"/>
        </w:rPr>
        <w:t xml:space="preserve">“Questi numeri per noi sono un segnale della grande fiducia riposta nei confronti della nostra </w:t>
      </w:r>
      <w:r w:rsidR="002828F4" w:rsidRPr="00C5173F">
        <w:rPr>
          <w:rFonts w:ascii="Arial" w:hAnsi="Arial" w:cs="Arial"/>
        </w:rPr>
        <w:t>u</w:t>
      </w:r>
      <w:r w:rsidRPr="00C5173F">
        <w:rPr>
          <w:rFonts w:ascii="Arial" w:hAnsi="Arial" w:cs="Arial"/>
        </w:rPr>
        <w:t xml:space="preserve">niversità </w:t>
      </w:r>
      <w:r w:rsidR="002828F4" w:rsidRPr="00C5173F">
        <w:rPr>
          <w:rFonts w:ascii="Arial" w:hAnsi="Arial" w:cs="Arial"/>
        </w:rPr>
        <w:t>dalle nostre</w:t>
      </w:r>
      <w:r w:rsidRPr="00C5173F">
        <w:rPr>
          <w:rFonts w:ascii="Arial" w:hAnsi="Arial" w:cs="Arial"/>
        </w:rPr>
        <w:t xml:space="preserve"> studentesse e studenti – afferma il Magnifico Rettore Pier Francesco Nocini -  </w:t>
      </w:r>
      <w:r w:rsidR="002828F4" w:rsidRPr="00C5173F">
        <w:rPr>
          <w:rFonts w:ascii="Arial" w:hAnsi="Arial" w:cs="Arial"/>
        </w:rPr>
        <w:t xml:space="preserve">per noi è uno </w:t>
      </w:r>
      <w:r w:rsidRPr="00C5173F">
        <w:rPr>
          <w:rFonts w:ascii="Arial" w:hAnsi="Arial" w:cs="Arial"/>
        </w:rPr>
        <w:t>stimolo a continu</w:t>
      </w:r>
      <w:r w:rsidR="002828F4" w:rsidRPr="00C5173F">
        <w:rPr>
          <w:rFonts w:ascii="Arial" w:hAnsi="Arial" w:cs="Arial"/>
        </w:rPr>
        <w:t xml:space="preserve">are a fare il meglio per loro, a garantire </w:t>
      </w:r>
      <w:r w:rsidR="00D5145C" w:rsidRPr="00C5173F">
        <w:rPr>
          <w:rFonts w:ascii="Arial" w:hAnsi="Arial" w:cs="Arial"/>
        </w:rPr>
        <w:t xml:space="preserve">sempre di </w:t>
      </w:r>
      <w:r w:rsidR="00D5145C" w:rsidRPr="00C5173F">
        <w:rPr>
          <w:rFonts w:ascii="Arial" w:hAnsi="Arial" w:cs="Arial"/>
          <w:color w:val="000000" w:themeColor="text1"/>
        </w:rPr>
        <w:t xml:space="preserve">più una formazione di qualità </w:t>
      </w:r>
      <w:r w:rsidRPr="00C5173F">
        <w:rPr>
          <w:rFonts w:ascii="Arial" w:hAnsi="Arial" w:cs="Arial"/>
          <w:color w:val="000000" w:themeColor="text1"/>
        </w:rPr>
        <w:t xml:space="preserve">che </w:t>
      </w:r>
      <w:r w:rsidR="00D5145C" w:rsidRPr="00C5173F">
        <w:rPr>
          <w:rFonts w:ascii="Arial" w:hAnsi="Arial" w:cs="Arial"/>
          <w:color w:val="000000" w:themeColor="text1"/>
        </w:rPr>
        <w:t xml:space="preserve">rappresenta il miglior contributo per l’investimento nel </w:t>
      </w:r>
      <w:r w:rsidR="00D5145C" w:rsidRPr="00C5173F">
        <w:rPr>
          <w:rFonts w:ascii="Arial" w:hAnsi="Arial" w:cs="Arial"/>
          <w:color w:val="000000" w:themeColor="text1"/>
        </w:rPr>
        <w:lastRenderedPageBreak/>
        <w:t xml:space="preserve">capitale umano  che possiamo dare alle nuove generazioni che va poi a beneficio della città, del suo territorio </w:t>
      </w:r>
      <w:r w:rsidRPr="00C5173F">
        <w:rPr>
          <w:rFonts w:ascii="Arial" w:hAnsi="Arial" w:cs="Arial"/>
          <w:color w:val="000000" w:themeColor="text1"/>
        </w:rPr>
        <w:t xml:space="preserve">e </w:t>
      </w:r>
      <w:r w:rsidR="00D5145C" w:rsidRPr="00C5173F">
        <w:rPr>
          <w:rFonts w:ascii="Arial" w:hAnsi="Arial" w:cs="Arial"/>
          <w:color w:val="000000" w:themeColor="text1"/>
        </w:rPr>
        <w:t>del Paese</w:t>
      </w:r>
      <w:r w:rsidRPr="00C5173F">
        <w:rPr>
          <w:rFonts w:ascii="Arial" w:hAnsi="Arial" w:cs="Arial"/>
          <w:color w:val="000000" w:themeColor="text1"/>
        </w:rPr>
        <w:t xml:space="preserve">”. </w:t>
      </w:r>
    </w:p>
    <w:p w14:paraId="397CFD8C" w14:textId="07DFEA7A" w:rsidR="00CC3283" w:rsidRPr="00C5173F" w:rsidRDefault="00CC3283" w:rsidP="00C5173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trike/>
        </w:rPr>
      </w:pPr>
      <w:r w:rsidRPr="00C5173F">
        <w:rPr>
          <w:rFonts w:ascii="Arial" w:eastAsia="Times New Roman" w:hAnsi="Arial" w:cs="Arial"/>
        </w:rPr>
        <w:t xml:space="preserve">In base all’andamento statistico degli ultimi anni, si stima infine che entro il </w:t>
      </w:r>
      <w:r w:rsidR="00C5173F">
        <w:rPr>
          <w:rFonts w:ascii="Arial" w:eastAsia="Times New Roman" w:hAnsi="Arial" w:cs="Arial"/>
        </w:rPr>
        <w:t>15</w:t>
      </w:r>
      <w:r w:rsidRPr="00C5173F">
        <w:rPr>
          <w:rFonts w:ascii="Arial" w:eastAsia="Times New Roman" w:hAnsi="Arial" w:cs="Arial"/>
        </w:rPr>
        <w:t xml:space="preserve"> dicembre 2020 possa scegliere di iscriversi all’</w:t>
      </w:r>
      <w:r w:rsidR="002828F4" w:rsidRPr="00C5173F">
        <w:rPr>
          <w:rFonts w:ascii="Arial" w:eastAsia="Times New Roman" w:hAnsi="Arial" w:cs="Arial"/>
        </w:rPr>
        <w:t>a</w:t>
      </w:r>
      <w:r w:rsidRPr="00C5173F">
        <w:rPr>
          <w:rFonts w:ascii="Arial" w:eastAsia="Times New Roman" w:hAnsi="Arial" w:cs="Arial"/>
        </w:rPr>
        <w:t>teneo di Verona un ulteriore 5% di studenti, pari a 400 immatricolati in più, incrementando ulteriormente il già ottimo risultato fin qui raggiunto.</w:t>
      </w:r>
      <w:r w:rsidR="00DA5409" w:rsidRPr="00C5173F">
        <w:rPr>
          <w:rFonts w:ascii="Arial" w:eastAsia="Times New Roman" w:hAnsi="Arial" w:cs="Arial"/>
        </w:rPr>
        <w:t xml:space="preserve"> </w:t>
      </w:r>
      <w:r w:rsidR="002A6FCD" w:rsidRPr="00C5173F">
        <w:rPr>
          <w:rFonts w:ascii="Arial" w:eastAsia="Times New Roman" w:hAnsi="Arial" w:cs="Arial"/>
        </w:rPr>
        <w:t xml:space="preserve">Fino a </w:t>
      </w:r>
      <w:r w:rsidR="00AE5576" w:rsidRPr="00C5173F">
        <w:rPr>
          <w:rFonts w:ascii="Arial" w:eastAsia="Times New Roman" w:hAnsi="Arial" w:cs="Arial"/>
        </w:rPr>
        <w:t xml:space="preserve">questa </w:t>
      </w:r>
      <w:r w:rsidR="002A6FCD" w:rsidRPr="00C5173F">
        <w:rPr>
          <w:rFonts w:ascii="Arial" w:eastAsia="Times New Roman" w:hAnsi="Arial" w:cs="Arial"/>
        </w:rPr>
        <w:t xml:space="preserve">data </w:t>
      </w:r>
      <w:r w:rsidR="00AE5576" w:rsidRPr="00C5173F">
        <w:rPr>
          <w:rFonts w:ascii="Arial" w:eastAsia="Times New Roman" w:hAnsi="Arial" w:cs="Arial"/>
        </w:rPr>
        <w:t>sarà</w:t>
      </w:r>
      <w:r w:rsidR="002A6FCD" w:rsidRPr="00C5173F">
        <w:rPr>
          <w:rFonts w:ascii="Arial" w:eastAsia="Times New Roman" w:hAnsi="Arial" w:cs="Arial"/>
        </w:rPr>
        <w:t xml:space="preserve"> ancora possibile immatricolarsi.</w:t>
      </w:r>
    </w:p>
    <w:p w14:paraId="0425AFC9" w14:textId="53DA3B39" w:rsidR="00DD087E" w:rsidRDefault="00DD087E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79810C5B" w14:textId="77777777" w:rsidR="00DD087E" w:rsidRDefault="00DD087E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3069ED59" w14:textId="365B1B16"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14:paraId="6AC33CA8" w14:textId="77777777" w:rsidR="00F90D17" w:rsidRDefault="00492699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</w:t>
      </w:r>
      <w:r w:rsidR="00F90D17">
        <w:rPr>
          <w:rFonts w:ascii="Arial" w:hAnsi="Arial" w:cs="Arial"/>
          <w:color w:val="000000"/>
          <w:sz w:val="20"/>
          <w:szCs w:val="20"/>
        </w:rPr>
        <w:t>8015 - 8717</w:t>
      </w:r>
    </w:p>
    <w:p w14:paraId="5EFAE441" w14:textId="77777777" w:rsidR="00F90D17" w:rsidRPr="002E3142" w:rsidRDefault="00F90D17" w:rsidP="00F90D17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2E3142">
        <w:rPr>
          <w:rFonts w:ascii="Arial" w:hAnsi="Arial" w:cs="Arial"/>
          <w:color w:val="000000"/>
          <w:sz w:val="20"/>
          <w:szCs w:val="20"/>
          <w:lang w:val="en-US"/>
        </w:rPr>
        <w:t>M. 335 1593262</w:t>
      </w:r>
    </w:p>
    <w:p w14:paraId="0DAB93C0" w14:textId="478B1933" w:rsidR="009F6F7A" w:rsidRPr="00BF5F85" w:rsidRDefault="00F90D17" w:rsidP="003257D8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207F57">
        <w:rPr>
          <w:rFonts w:ascii="Arial" w:hAnsi="Arial" w:cs="Arial"/>
          <w:color w:val="000000"/>
          <w:sz w:val="20"/>
          <w:szCs w:val="20"/>
          <w:lang w:val="en-GB"/>
        </w:rPr>
        <w:t xml:space="preserve">Email: </w:t>
      </w:r>
      <w:hyperlink r:id="rId8" w:tgtFrame="_blank" w:history="1">
        <w:r w:rsidRPr="00207F57"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ufficio.stampa@ateneo.univr.it</w:t>
        </w:r>
      </w:hyperlink>
    </w:p>
    <w:sectPr w:rsidR="009F6F7A" w:rsidRPr="00BF5F85" w:rsidSect="00BF5F85">
      <w:headerReference w:type="default" r:id="rId9"/>
      <w:footerReference w:type="default" r:id="rId10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570B0" w14:textId="77777777" w:rsidR="00610A13" w:rsidRDefault="00610A13" w:rsidP="00D06FF2">
      <w:r>
        <w:separator/>
      </w:r>
    </w:p>
  </w:endnote>
  <w:endnote w:type="continuationSeparator" w:id="0">
    <w:p w14:paraId="65F48C45" w14:textId="77777777" w:rsidR="00610A13" w:rsidRDefault="00610A13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A683D" w14:textId="77777777"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14:paraId="7BBDA2DB" w14:textId="77777777"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14:paraId="351D9C54" w14:textId="77777777"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2FC79" w14:textId="77777777" w:rsidR="00610A13" w:rsidRDefault="00610A13" w:rsidP="00D06FF2">
      <w:r>
        <w:separator/>
      </w:r>
    </w:p>
  </w:footnote>
  <w:footnote w:type="continuationSeparator" w:id="0">
    <w:p w14:paraId="778C38CF" w14:textId="77777777" w:rsidR="00610A13" w:rsidRDefault="00610A13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4E7EF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8CE88" wp14:editId="3D680016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E580B67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62BA14A1" w14:textId="77777777"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7B656C2" w14:textId="77777777"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8CE8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" filled="f" stroked="f">
              <v:textbox>
                <w:txbxContent>
                  <w:p w14:paraId="0E580B67" w14:textId="77777777"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62BA14A1" w14:textId="77777777"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14:paraId="17B656C2" w14:textId="77777777"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59D82D2C" wp14:editId="5549E160">
          <wp:extent cx="2264735" cy="809625"/>
          <wp:effectExtent l="0" t="0" r="2540" b="0"/>
          <wp:docPr id="15" name="Immagine 15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33A64"/>
    <w:multiLevelType w:val="hybridMultilevel"/>
    <w:tmpl w:val="0BAAD816"/>
    <w:lvl w:ilvl="0" w:tplc="487051B0">
      <w:numFmt w:val="bullet"/>
      <w:lvlText w:val="-"/>
      <w:lvlJc w:val="left"/>
      <w:pPr>
        <w:ind w:left="1659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 w15:restartNumberingAfterBreak="0">
    <w:nsid w:val="3F0C5F8A"/>
    <w:multiLevelType w:val="hybridMultilevel"/>
    <w:tmpl w:val="FD6CB282"/>
    <w:lvl w:ilvl="0" w:tplc="487051B0">
      <w:numFmt w:val="bullet"/>
      <w:lvlText w:val="-"/>
      <w:lvlJc w:val="left"/>
      <w:pPr>
        <w:ind w:left="167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0199"/>
    <w:rsid w:val="00010E11"/>
    <w:rsid w:val="0002691B"/>
    <w:rsid w:val="00043C27"/>
    <w:rsid w:val="00066A03"/>
    <w:rsid w:val="000709C2"/>
    <w:rsid w:val="000A5203"/>
    <w:rsid w:val="000C5268"/>
    <w:rsid w:val="000D2C05"/>
    <w:rsid w:val="00102277"/>
    <w:rsid w:val="00103FB6"/>
    <w:rsid w:val="001045C2"/>
    <w:rsid w:val="001112D4"/>
    <w:rsid w:val="001144F1"/>
    <w:rsid w:val="0013004B"/>
    <w:rsid w:val="001343F8"/>
    <w:rsid w:val="00143696"/>
    <w:rsid w:val="00153E66"/>
    <w:rsid w:val="00155CDA"/>
    <w:rsid w:val="00160520"/>
    <w:rsid w:val="001610F8"/>
    <w:rsid w:val="00176663"/>
    <w:rsid w:val="00184F68"/>
    <w:rsid w:val="001974EB"/>
    <w:rsid w:val="001A2232"/>
    <w:rsid w:val="001A3601"/>
    <w:rsid w:val="001B18D6"/>
    <w:rsid w:val="001C5CCD"/>
    <w:rsid w:val="001E594C"/>
    <w:rsid w:val="001F76A9"/>
    <w:rsid w:val="00207F57"/>
    <w:rsid w:val="0021025E"/>
    <w:rsid w:val="00220250"/>
    <w:rsid w:val="0022371F"/>
    <w:rsid w:val="00227C52"/>
    <w:rsid w:val="00227D15"/>
    <w:rsid w:val="0023185D"/>
    <w:rsid w:val="00260D4A"/>
    <w:rsid w:val="00266D6A"/>
    <w:rsid w:val="00276BEC"/>
    <w:rsid w:val="002828F4"/>
    <w:rsid w:val="002864EF"/>
    <w:rsid w:val="00292CD6"/>
    <w:rsid w:val="002A3252"/>
    <w:rsid w:val="002A6FCD"/>
    <w:rsid w:val="002B401A"/>
    <w:rsid w:val="002B4AEC"/>
    <w:rsid w:val="002B7EF2"/>
    <w:rsid w:val="002D415B"/>
    <w:rsid w:val="002E3142"/>
    <w:rsid w:val="003220C6"/>
    <w:rsid w:val="0032214C"/>
    <w:rsid w:val="003232CB"/>
    <w:rsid w:val="003257D8"/>
    <w:rsid w:val="00354677"/>
    <w:rsid w:val="00356DE1"/>
    <w:rsid w:val="00366486"/>
    <w:rsid w:val="00367568"/>
    <w:rsid w:val="003730E1"/>
    <w:rsid w:val="00383993"/>
    <w:rsid w:val="003A6FD5"/>
    <w:rsid w:val="003B35C2"/>
    <w:rsid w:val="003B6B0F"/>
    <w:rsid w:val="003C0BAB"/>
    <w:rsid w:val="003C29F1"/>
    <w:rsid w:val="003C62B7"/>
    <w:rsid w:val="003E3988"/>
    <w:rsid w:val="003F24C2"/>
    <w:rsid w:val="004056FC"/>
    <w:rsid w:val="004060F2"/>
    <w:rsid w:val="004124C3"/>
    <w:rsid w:val="004219EE"/>
    <w:rsid w:val="00443036"/>
    <w:rsid w:val="00444556"/>
    <w:rsid w:val="00487F5A"/>
    <w:rsid w:val="00492699"/>
    <w:rsid w:val="004C0503"/>
    <w:rsid w:val="004C32B0"/>
    <w:rsid w:val="004D2960"/>
    <w:rsid w:val="004D3266"/>
    <w:rsid w:val="004E577B"/>
    <w:rsid w:val="004F095E"/>
    <w:rsid w:val="005515CD"/>
    <w:rsid w:val="00552B3B"/>
    <w:rsid w:val="00592108"/>
    <w:rsid w:val="00595434"/>
    <w:rsid w:val="0059628C"/>
    <w:rsid w:val="005A0A21"/>
    <w:rsid w:val="005A0AB2"/>
    <w:rsid w:val="005A2376"/>
    <w:rsid w:val="005C3708"/>
    <w:rsid w:val="005C614B"/>
    <w:rsid w:val="00610A13"/>
    <w:rsid w:val="00631259"/>
    <w:rsid w:val="00650F92"/>
    <w:rsid w:val="0066386E"/>
    <w:rsid w:val="00677F53"/>
    <w:rsid w:val="0068643E"/>
    <w:rsid w:val="006967C9"/>
    <w:rsid w:val="006A4CF6"/>
    <w:rsid w:val="006A50D5"/>
    <w:rsid w:val="006D4737"/>
    <w:rsid w:val="006D4785"/>
    <w:rsid w:val="006F65DA"/>
    <w:rsid w:val="00701938"/>
    <w:rsid w:val="00724312"/>
    <w:rsid w:val="007328E7"/>
    <w:rsid w:val="0078429B"/>
    <w:rsid w:val="007847D8"/>
    <w:rsid w:val="007912A6"/>
    <w:rsid w:val="007951CC"/>
    <w:rsid w:val="007A796E"/>
    <w:rsid w:val="007B0402"/>
    <w:rsid w:val="007B7A52"/>
    <w:rsid w:val="007C255C"/>
    <w:rsid w:val="007C6B42"/>
    <w:rsid w:val="007E3233"/>
    <w:rsid w:val="007E5A19"/>
    <w:rsid w:val="00801E2B"/>
    <w:rsid w:val="00805AD1"/>
    <w:rsid w:val="00816A71"/>
    <w:rsid w:val="00862C6D"/>
    <w:rsid w:val="008639FB"/>
    <w:rsid w:val="00867D7F"/>
    <w:rsid w:val="0087238F"/>
    <w:rsid w:val="00875FEF"/>
    <w:rsid w:val="008762B5"/>
    <w:rsid w:val="00882FA3"/>
    <w:rsid w:val="00894CFF"/>
    <w:rsid w:val="00897147"/>
    <w:rsid w:val="008A0A30"/>
    <w:rsid w:val="008B1D5D"/>
    <w:rsid w:val="008C2E29"/>
    <w:rsid w:val="008D0BD8"/>
    <w:rsid w:val="008D2B7F"/>
    <w:rsid w:val="008D36D6"/>
    <w:rsid w:val="008D3B79"/>
    <w:rsid w:val="008E2D8E"/>
    <w:rsid w:val="008E7DDE"/>
    <w:rsid w:val="008F2CC6"/>
    <w:rsid w:val="008F666B"/>
    <w:rsid w:val="0092326B"/>
    <w:rsid w:val="009269D3"/>
    <w:rsid w:val="00942289"/>
    <w:rsid w:val="009443FE"/>
    <w:rsid w:val="00947AD3"/>
    <w:rsid w:val="00963194"/>
    <w:rsid w:val="009648B4"/>
    <w:rsid w:val="00974CA0"/>
    <w:rsid w:val="0098768B"/>
    <w:rsid w:val="009A295A"/>
    <w:rsid w:val="009C6A1F"/>
    <w:rsid w:val="009D4CC3"/>
    <w:rsid w:val="009E4CDE"/>
    <w:rsid w:val="009F5C43"/>
    <w:rsid w:val="009F6F7A"/>
    <w:rsid w:val="00A20A20"/>
    <w:rsid w:val="00A21860"/>
    <w:rsid w:val="00A21B4F"/>
    <w:rsid w:val="00A2234D"/>
    <w:rsid w:val="00A231BE"/>
    <w:rsid w:val="00A26847"/>
    <w:rsid w:val="00A315DF"/>
    <w:rsid w:val="00A31C89"/>
    <w:rsid w:val="00AA141E"/>
    <w:rsid w:val="00AA160E"/>
    <w:rsid w:val="00AA61BB"/>
    <w:rsid w:val="00AC420B"/>
    <w:rsid w:val="00AD4901"/>
    <w:rsid w:val="00AE2E6E"/>
    <w:rsid w:val="00AE3D08"/>
    <w:rsid w:val="00AE5576"/>
    <w:rsid w:val="00AF6801"/>
    <w:rsid w:val="00B01941"/>
    <w:rsid w:val="00B10BD3"/>
    <w:rsid w:val="00B12275"/>
    <w:rsid w:val="00B15B69"/>
    <w:rsid w:val="00B26349"/>
    <w:rsid w:val="00B64835"/>
    <w:rsid w:val="00BA04EF"/>
    <w:rsid w:val="00BA78F8"/>
    <w:rsid w:val="00BC6B67"/>
    <w:rsid w:val="00BD4135"/>
    <w:rsid w:val="00BE6D8C"/>
    <w:rsid w:val="00BF0DE5"/>
    <w:rsid w:val="00BF5F85"/>
    <w:rsid w:val="00BF7391"/>
    <w:rsid w:val="00C050C2"/>
    <w:rsid w:val="00C157B6"/>
    <w:rsid w:val="00C17FBC"/>
    <w:rsid w:val="00C2585E"/>
    <w:rsid w:val="00C31D48"/>
    <w:rsid w:val="00C323EE"/>
    <w:rsid w:val="00C47074"/>
    <w:rsid w:val="00C5173F"/>
    <w:rsid w:val="00C61F86"/>
    <w:rsid w:val="00C622C1"/>
    <w:rsid w:val="00C639EF"/>
    <w:rsid w:val="00C64CD9"/>
    <w:rsid w:val="00C723BC"/>
    <w:rsid w:val="00C86B1B"/>
    <w:rsid w:val="00C96784"/>
    <w:rsid w:val="00CA05F0"/>
    <w:rsid w:val="00CC27B9"/>
    <w:rsid w:val="00CC3283"/>
    <w:rsid w:val="00CC53A7"/>
    <w:rsid w:val="00CC6321"/>
    <w:rsid w:val="00D05C81"/>
    <w:rsid w:val="00D06FF2"/>
    <w:rsid w:val="00D16A96"/>
    <w:rsid w:val="00D47150"/>
    <w:rsid w:val="00D47A08"/>
    <w:rsid w:val="00D5145C"/>
    <w:rsid w:val="00D63A24"/>
    <w:rsid w:val="00D71555"/>
    <w:rsid w:val="00D85AC7"/>
    <w:rsid w:val="00D87938"/>
    <w:rsid w:val="00DA256D"/>
    <w:rsid w:val="00DA41BF"/>
    <w:rsid w:val="00DA5409"/>
    <w:rsid w:val="00DD087E"/>
    <w:rsid w:val="00E2554D"/>
    <w:rsid w:val="00E45240"/>
    <w:rsid w:val="00E6497D"/>
    <w:rsid w:val="00E83112"/>
    <w:rsid w:val="00E8601E"/>
    <w:rsid w:val="00E867DD"/>
    <w:rsid w:val="00E946CF"/>
    <w:rsid w:val="00EC3C70"/>
    <w:rsid w:val="00EE5C61"/>
    <w:rsid w:val="00EF75FA"/>
    <w:rsid w:val="00F12E1A"/>
    <w:rsid w:val="00F2018F"/>
    <w:rsid w:val="00F277CB"/>
    <w:rsid w:val="00F3126F"/>
    <w:rsid w:val="00F452BD"/>
    <w:rsid w:val="00F5612D"/>
    <w:rsid w:val="00F62D47"/>
    <w:rsid w:val="00F7213E"/>
    <w:rsid w:val="00F73EB8"/>
    <w:rsid w:val="00F861DC"/>
    <w:rsid w:val="00F8742F"/>
    <w:rsid w:val="00F90D17"/>
    <w:rsid w:val="00F910C8"/>
    <w:rsid w:val="00F91AA2"/>
    <w:rsid w:val="00F9304B"/>
    <w:rsid w:val="00F95F78"/>
    <w:rsid w:val="00FC75E4"/>
    <w:rsid w:val="00FD73F9"/>
    <w:rsid w:val="00FE1E0B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33F92"/>
  <w15:docId w15:val="{61C865B4-143C-473F-A401-D4DC332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68B"/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8B1D5D"/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20A20"/>
    <w:pPr>
      <w:ind w:left="720"/>
      <w:contextualSpacing/>
    </w:pPr>
    <w:rPr>
      <w:rFonts w:ascii="Calibri" w:eastAsia="Calibri" w:hAnsi="Calibri" w:cs="Calibri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213E"/>
    <w:rPr>
      <w:color w:val="605E5C"/>
      <w:shd w:val="clear" w:color="auto" w:fill="E1DFDD"/>
    </w:rPr>
  </w:style>
  <w:style w:type="character" w:styleId="CitazioneHTML">
    <w:name w:val="HTML Cite"/>
    <w:basedOn w:val="Carpredefinitoparagrafo"/>
    <w:uiPriority w:val="99"/>
    <w:semiHidden/>
    <w:unhideWhenUsed/>
    <w:rsid w:val="00DD08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ateneo.univr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zeingegneria.univr.it/fol/?ent=cs&amp;id=955&amp;lang=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2</cp:revision>
  <cp:lastPrinted>2020-10-19T08:21:00Z</cp:lastPrinted>
  <dcterms:created xsi:type="dcterms:W3CDTF">2020-10-21T08:56:00Z</dcterms:created>
  <dcterms:modified xsi:type="dcterms:W3CDTF">2020-10-21T08:56:00Z</dcterms:modified>
</cp:coreProperties>
</file>