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9C8F5" w14:textId="77777777" w:rsidR="0069468D" w:rsidRPr="00125602" w:rsidRDefault="0069468D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29DF1F25" w14:textId="77777777" w:rsidR="00C1322C" w:rsidRPr="00125602" w:rsidRDefault="00C1322C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6FBA947F" w14:textId="4DB2A3F2" w:rsidR="00C1322C" w:rsidRPr="00125602" w:rsidRDefault="00177D47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D331E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a.2022</w:t>
      </w:r>
    </w:p>
    <w:p w14:paraId="54DF9C65" w14:textId="3E85D7BE" w:rsidR="009F5149" w:rsidRDefault="009F5149" w:rsidP="009F5149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125602">
        <w:rPr>
          <w:rFonts w:ascii="Arial" w:hAnsi="Arial" w:cs="Arial"/>
          <w:sz w:val="20"/>
          <w:szCs w:val="20"/>
        </w:rPr>
        <w:t xml:space="preserve">Verona, </w:t>
      </w:r>
      <w:r>
        <w:rPr>
          <w:rFonts w:ascii="Arial" w:hAnsi="Arial" w:cs="Arial"/>
          <w:sz w:val="20"/>
          <w:szCs w:val="20"/>
        </w:rPr>
        <w:t>1</w:t>
      </w:r>
      <w:r w:rsidR="00B2024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maggio</w:t>
      </w:r>
      <w:r w:rsidRPr="00125602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2</w:t>
      </w:r>
    </w:p>
    <w:p w14:paraId="3A966DE3" w14:textId="77777777" w:rsidR="009F5149" w:rsidRDefault="009F5149" w:rsidP="00A053C3">
      <w:pPr>
        <w:spacing w:line="276" w:lineRule="auto"/>
        <w:rPr>
          <w:rFonts w:ascii="Arial" w:hAnsi="Arial" w:cs="Arial"/>
          <w:sz w:val="20"/>
          <w:szCs w:val="20"/>
        </w:rPr>
      </w:pPr>
    </w:p>
    <w:p w14:paraId="3255DDC4" w14:textId="51D5BAF0" w:rsidR="009F5149" w:rsidRPr="009F5149" w:rsidRDefault="009F5149" w:rsidP="00CD328B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</w:rPr>
        <w:t>Comunicato stampa</w:t>
      </w:r>
    </w:p>
    <w:p w14:paraId="296ED7C9" w14:textId="77777777" w:rsidR="009F5149" w:rsidRPr="009F5149" w:rsidRDefault="009F5149" w:rsidP="00CD328B">
      <w:pPr>
        <w:spacing w:line="276" w:lineRule="auto"/>
        <w:jc w:val="center"/>
        <w:rPr>
          <w:rFonts w:ascii="Arial" w:hAnsi="Arial" w:cs="Arial"/>
          <w:color w:val="000000" w:themeColor="text1"/>
          <w:sz w:val="10"/>
          <w:szCs w:val="10"/>
        </w:rPr>
      </w:pPr>
    </w:p>
    <w:p w14:paraId="079A5243" w14:textId="6059FC87" w:rsidR="009F5149" w:rsidRDefault="009F5149" w:rsidP="00CD328B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921E2F">
        <w:rPr>
          <w:rFonts w:ascii="Arial" w:eastAsia="Times New Roman" w:hAnsi="Arial" w:cs="Arial"/>
          <w:b/>
          <w:bCs/>
          <w:sz w:val="28"/>
          <w:szCs w:val="28"/>
        </w:rPr>
        <w:t xml:space="preserve">Giornata </w:t>
      </w:r>
      <w:r w:rsidR="003110CE">
        <w:rPr>
          <w:rFonts w:ascii="Arial" w:eastAsia="Times New Roman" w:hAnsi="Arial" w:cs="Arial"/>
          <w:b/>
          <w:bCs/>
          <w:sz w:val="28"/>
          <w:szCs w:val="28"/>
        </w:rPr>
        <w:t>m</w:t>
      </w:r>
      <w:r w:rsidRPr="00921E2F">
        <w:rPr>
          <w:rFonts w:ascii="Arial" w:eastAsia="Times New Roman" w:hAnsi="Arial" w:cs="Arial"/>
          <w:b/>
          <w:bCs/>
          <w:sz w:val="28"/>
          <w:szCs w:val="28"/>
        </w:rPr>
        <w:t>ondiale contro l’</w:t>
      </w:r>
      <w:r w:rsidR="003856E6">
        <w:rPr>
          <w:rFonts w:ascii="Arial" w:eastAsia="Times New Roman" w:hAnsi="Arial" w:cs="Arial"/>
          <w:b/>
          <w:bCs/>
          <w:sz w:val="28"/>
          <w:szCs w:val="28"/>
        </w:rPr>
        <w:t>I</w:t>
      </w:r>
      <w:r w:rsidRPr="00921E2F">
        <w:rPr>
          <w:rFonts w:ascii="Arial" w:eastAsia="Times New Roman" w:hAnsi="Arial" w:cs="Arial"/>
          <w:b/>
          <w:bCs/>
          <w:sz w:val="28"/>
          <w:szCs w:val="28"/>
        </w:rPr>
        <w:t xml:space="preserve">pertensione </w:t>
      </w:r>
      <w:r w:rsidR="003110CE">
        <w:rPr>
          <w:rFonts w:ascii="Arial" w:eastAsia="Times New Roman" w:hAnsi="Arial" w:cs="Arial"/>
          <w:b/>
          <w:bCs/>
          <w:sz w:val="28"/>
          <w:szCs w:val="28"/>
        </w:rPr>
        <w:t>a</w:t>
      </w:r>
      <w:r w:rsidRPr="00921E2F">
        <w:rPr>
          <w:rFonts w:ascii="Arial" w:eastAsia="Times New Roman" w:hAnsi="Arial" w:cs="Arial"/>
          <w:b/>
          <w:bCs/>
          <w:sz w:val="28"/>
          <w:szCs w:val="28"/>
        </w:rPr>
        <w:t>rteriosa</w:t>
      </w:r>
    </w:p>
    <w:p w14:paraId="1DA40FE5" w14:textId="77777777" w:rsidR="009F5149" w:rsidRPr="00921E2F" w:rsidRDefault="009F5149" w:rsidP="00CD328B">
      <w:pPr>
        <w:spacing w:line="276" w:lineRule="auto"/>
        <w:jc w:val="center"/>
        <w:rPr>
          <w:rFonts w:ascii="Arial" w:eastAsia="Times New Roman" w:hAnsi="Arial" w:cs="Arial"/>
          <w:b/>
          <w:bCs/>
          <w:sz w:val="10"/>
          <w:szCs w:val="10"/>
        </w:rPr>
      </w:pPr>
    </w:p>
    <w:p w14:paraId="30615ACB" w14:textId="5ACB901F" w:rsidR="00066B75" w:rsidRDefault="009F5149" w:rsidP="00CD328B">
      <w:pPr>
        <w:spacing w:line="276" w:lineRule="auto"/>
        <w:jc w:val="center"/>
        <w:rPr>
          <w:rFonts w:ascii="Arial" w:eastAsia="Times New Roman" w:hAnsi="Arial" w:cs="Arial"/>
          <w:b/>
          <w:bCs/>
        </w:rPr>
      </w:pPr>
      <w:r w:rsidRPr="00921E2F">
        <w:rPr>
          <w:rFonts w:ascii="Arial" w:eastAsia="Times New Roman" w:hAnsi="Arial" w:cs="Arial"/>
          <w:b/>
          <w:bCs/>
        </w:rPr>
        <w:t>Martedì 17 maggio</w:t>
      </w:r>
      <w:r w:rsidRPr="009C65C2">
        <w:rPr>
          <w:rFonts w:ascii="Arial" w:eastAsia="Times New Roman" w:hAnsi="Arial" w:cs="Arial"/>
          <w:b/>
          <w:bCs/>
        </w:rPr>
        <w:t>,</w:t>
      </w:r>
      <w:r w:rsidRPr="00921E2F">
        <w:rPr>
          <w:rFonts w:ascii="Arial" w:eastAsia="Times New Roman" w:hAnsi="Arial" w:cs="Arial"/>
          <w:b/>
          <w:bCs/>
        </w:rPr>
        <w:t xml:space="preserve"> </w:t>
      </w:r>
      <w:r w:rsidRPr="009C65C2">
        <w:rPr>
          <w:rFonts w:ascii="Arial" w:eastAsia="Times New Roman" w:hAnsi="Arial" w:cs="Arial"/>
          <w:b/>
          <w:bCs/>
        </w:rPr>
        <w:t xml:space="preserve">all’Ospedale di Borgo Roma, </w:t>
      </w:r>
      <w:r w:rsidR="00CD328B">
        <w:rPr>
          <w:rFonts w:ascii="Arial" w:eastAsia="Times New Roman" w:hAnsi="Arial" w:cs="Arial"/>
          <w:b/>
          <w:bCs/>
        </w:rPr>
        <w:t>m</w:t>
      </w:r>
      <w:r w:rsidRPr="009C65C2">
        <w:rPr>
          <w:rFonts w:ascii="Arial" w:eastAsia="Times New Roman" w:hAnsi="Arial" w:cs="Arial"/>
          <w:b/>
          <w:bCs/>
        </w:rPr>
        <w:t xml:space="preserve">edici e infermieri </w:t>
      </w:r>
      <w:r w:rsidR="00066B75">
        <w:rPr>
          <w:rFonts w:ascii="Arial" w:eastAsia="Times New Roman" w:hAnsi="Arial" w:cs="Arial"/>
          <w:b/>
          <w:bCs/>
        </w:rPr>
        <w:t xml:space="preserve">saranno </w:t>
      </w:r>
    </w:p>
    <w:p w14:paraId="67876AB7" w14:textId="010177E6" w:rsidR="009F5149" w:rsidRDefault="009F5149" w:rsidP="00CD328B">
      <w:pPr>
        <w:spacing w:line="276" w:lineRule="auto"/>
        <w:jc w:val="center"/>
        <w:rPr>
          <w:rFonts w:ascii="Arial" w:eastAsia="Times New Roman" w:hAnsi="Arial" w:cs="Arial"/>
          <w:b/>
          <w:bCs/>
        </w:rPr>
      </w:pPr>
      <w:r w:rsidRPr="009C65C2">
        <w:rPr>
          <w:rFonts w:ascii="Arial" w:eastAsia="Times New Roman" w:hAnsi="Arial" w:cs="Arial"/>
          <w:b/>
          <w:bCs/>
        </w:rPr>
        <w:t>a disposizione dei veronesi per misurare la pressione e fornire informazioni</w:t>
      </w:r>
    </w:p>
    <w:p w14:paraId="501990C4" w14:textId="77777777" w:rsidR="009F5149" w:rsidRPr="00921E2F" w:rsidRDefault="009F5149" w:rsidP="00CD328B">
      <w:pPr>
        <w:spacing w:line="276" w:lineRule="auto"/>
        <w:rPr>
          <w:rFonts w:ascii="Arial" w:hAnsi="Arial" w:cs="Arial"/>
        </w:rPr>
      </w:pPr>
    </w:p>
    <w:p w14:paraId="2D511EEF" w14:textId="460AA63E" w:rsidR="009F5149" w:rsidRPr="0056759E" w:rsidRDefault="00D331E6" w:rsidP="00A053C3">
      <w:pPr>
        <w:spacing w:line="276" w:lineRule="auto"/>
        <w:jc w:val="both"/>
        <w:rPr>
          <w:rFonts w:ascii="Arial" w:eastAsia="Times New Roman" w:hAnsi="Arial" w:cs="Arial"/>
        </w:rPr>
      </w:pPr>
      <w:r w:rsidRPr="00D42E20">
        <w:rPr>
          <w:rFonts w:ascii="Arial" w:eastAsia="Times New Roman" w:hAnsi="Arial" w:cs="Arial"/>
          <w:b/>
          <w:bCs/>
        </w:rPr>
        <w:t>In Italia</w:t>
      </w:r>
      <w:r>
        <w:rPr>
          <w:rFonts w:ascii="Arial" w:eastAsia="Times New Roman" w:hAnsi="Arial" w:cs="Arial"/>
          <w:b/>
          <w:bCs/>
        </w:rPr>
        <w:t xml:space="preserve"> </w:t>
      </w:r>
      <w:r w:rsidRPr="00D42E20">
        <w:rPr>
          <w:rFonts w:ascii="Arial" w:eastAsia="Times New Roman" w:hAnsi="Arial" w:cs="Arial"/>
          <w:b/>
          <w:bCs/>
        </w:rPr>
        <w:t xml:space="preserve">l’ipertensione arteriosa rappresenta il </w:t>
      </w:r>
      <w:r>
        <w:rPr>
          <w:rFonts w:ascii="Arial" w:eastAsia="Times New Roman" w:hAnsi="Arial" w:cs="Arial"/>
          <w:b/>
          <w:bCs/>
        </w:rPr>
        <w:t>maggior fattore di rischio per l’</w:t>
      </w:r>
      <w:r w:rsidRPr="00D42E20">
        <w:rPr>
          <w:rFonts w:ascii="Arial" w:eastAsia="Times New Roman" w:hAnsi="Arial" w:cs="Arial"/>
          <w:b/>
          <w:bCs/>
        </w:rPr>
        <w:t xml:space="preserve">infarto miocardico e cerebrale, </w:t>
      </w:r>
      <w:r>
        <w:rPr>
          <w:rFonts w:ascii="Arial" w:eastAsia="Times New Roman" w:hAnsi="Arial" w:cs="Arial"/>
          <w:b/>
          <w:bCs/>
        </w:rPr>
        <w:t xml:space="preserve">lo </w:t>
      </w:r>
      <w:r w:rsidRPr="00D42E20">
        <w:rPr>
          <w:rFonts w:ascii="Arial" w:eastAsia="Times New Roman" w:hAnsi="Arial" w:cs="Arial"/>
          <w:b/>
          <w:bCs/>
        </w:rPr>
        <w:t xml:space="preserve">scompenso cardiaco, </w:t>
      </w:r>
      <w:r>
        <w:rPr>
          <w:rFonts w:ascii="Arial" w:eastAsia="Times New Roman" w:hAnsi="Arial" w:cs="Arial"/>
          <w:b/>
          <w:bCs/>
        </w:rPr>
        <w:t>l’</w:t>
      </w:r>
      <w:r w:rsidRPr="00D42E20">
        <w:rPr>
          <w:rFonts w:ascii="Arial" w:eastAsia="Times New Roman" w:hAnsi="Arial" w:cs="Arial"/>
          <w:b/>
          <w:bCs/>
        </w:rPr>
        <w:t>insufficienza renale cronica e</w:t>
      </w:r>
      <w:r>
        <w:rPr>
          <w:rFonts w:ascii="Arial" w:eastAsia="Times New Roman" w:hAnsi="Arial" w:cs="Arial"/>
          <w:b/>
          <w:bCs/>
        </w:rPr>
        <w:t xml:space="preserve"> la</w:t>
      </w:r>
      <w:r w:rsidRPr="00D42E20">
        <w:rPr>
          <w:rFonts w:ascii="Arial" w:eastAsia="Times New Roman" w:hAnsi="Arial" w:cs="Arial"/>
          <w:b/>
          <w:bCs/>
        </w:rPr>
        <w:t xml:space="preserve"> fibrillazione atriale. Più del 30% della popolazione italiana adulta è affetta da ipertensione arteriosa, con percentuali ampiamente superiori nelle fasce più avanzate di età e </w:t>
      </w:r>
      <w:r w:rsidR="009F5149" w:rsidRPr="009F5149">
        <w:rPr>
          <w:rFonts w:ascii="Arial" w:eastAsia="Times New Roman" w:hAnsi="Arial" w:cs="Arial"/>
          <w:b/>
          <w:bCs/>
        </w:rPr>
        <w:t>un’incidenza che sfiora</w:t>
      </w:r>
      <w:r w:rsidRPr="00D42E20">
        <w:rPr>
          <w:rFonts w:ascii="Arial" w:eastAsia="Times New Roman" w:hAnsi="Arial" w:cs="Arial"/>
          <w:b/>
          <w:bCs/>
        </w:rPr>
        <w:t xml:space="preserve"> il 10% tra bambini, adolescenti e giovani. </w:t>
      </w:r>
      <w:r w:rsidR="001D47D5" w:rsidRPr="00466FF5">
        <w:rPr>
          <w:rFonts w:ascii="Arial" w:eastAsia="Times New Roman" w:hAnsi="Arial" w:cs="Arial"/>
        </w:rPr>
        <w:t>Nonostante</w:t>
      </w:r>
      <w:r w:rsidR="001D47D5" w:rsidRPr="00D42E20">
        <w:rPr>
          <w:rFonts w:ascii="Arial" w:eastAsia="Times New Roman" w:hAnsi="Arial" w:cs="Arial"/>
        </w:rPr>
        <w:t xml:space="preserve"> nella maggior parte dei casi l’ipertensione arteriosa risulti controllata dalla terapia, almeno il 35% degli italiani ipertesi presenta valori pressori superiori a 140/90 mmHg</w:t>
      </w:r>
      <w:r w:rsidR="001D47D5" w:rsidRPr="00466FF5">
        <w:rPr>
          <w:rFonts w:ascii="Arial" w:eastAsia="Times New Roman" w:hAnsi="Arial" w:cs="Arial"/>
        </w:rPr>
        <w:t xml:space="preserve"> </w:t>
      </w:r>
      <w:r w:rsidR="001D47D5" w:rsidRPr="00D42E20">
        <w:rPr>
          <w:rFonts w:ascii="Arial" w:eastAsia="Times New Roman" w:hAnsi="Arial" w:cs="Arial"/>
        </w:rPr>
        <w:t xml:space="preserve">malgrado </w:t>
      </w:r>
      <w:r w:rsidR="000172A9">
        <w:rPr>
          <w:rFonts w:ascii="Arial" w:eastAsia="Times New Roman" w:hAnsi="Arial" w:cs="Arial"/>
        </w:rPr>
        <w:t>le cure</w:t>
      </w:r>
      <w:r w:rsidR="001D47D5" w:rsidRPr="00D42E20">
        <w:rPr>
          <w:rFonts w:ascii="Arial" w:eastAsia="Times New Roman" w:hAnsi="Arial" w:cs="Arial"/>
        </w:rPr>
        <w:t xml:space="preserve">. </w:t>
      </w:r>
      <w:r w:rsidR="001D47D5">
        <w:rPr>
          <w:rFonts w:ascii="Arial" w:eastAsia="Times New Roman" w:hAnsi="Arial" w:cs="Arial"/>
        </w:rPr>
        <w:t>Inoltre, c</w:t>
      </w:r>
      <w:r w:rsidR="001D47D5" w:rsidRPr="00D42E20">
        <w:rPr>
          <w:rFonts w:ascii="Arial" w:eastAsia="Times New Roman" w:hAnsi="Arial" w:cs="Arial"/>
        </w:rPr>
        <w:t>ome indicato dai dati O</w:t>
      </w:r>
      <w:r w:rsidR="001D47D5" w:rsidRPr="00921E2F">
        <w:rPr>
          <w:rFonts w:ascii="Arial" w:eastAsia="Times New Roman" w:hAnsi="Arial" w:cs="Arial"/>
        </w:rPr>
        <w:t>smed</w:t>
      </w:r>
      <w:r w:rsidR="001D47D5" w:rsidRPr="00D42E20">
        <w:rPr>
          <w:rFonts w:ascii="Arial" w:eastAsia="Times New Roman" w:hAnsi="Arial" w:cs="Arial"/>
        </w:rPr>
        <w:t xml:space="preserve">, </w:t>
      </w:r>
      <w:r w:rsidR="001D47D5" w:rsidRPr="00921E2F">
        <w:rPr>
          <w:rFonts w:ascii="Arial" w:eastAsia="Times New Roman" w:hAnsi="Arial" w:cs="Arial"/>
          <w:color w:val="auto"/>
        </w:rPr>
        <w:t>Osservatorio nazionale sull'impiego dei medicinal</w:t>
      </w:r>
      <w:r w:rsidR="001D47D5">
        <w:rPr>
          <w:rFonts w:ascii="Arial" w:eastAsia="Times New Roman" w:hAnsi="Arial" w:cs="Arial"/>
        </w:rPr>
        <w:t xml:space="preserve">i, </w:t>
      </w:r>
      <w:r w:rsidR="001D47D5" w:rsidRPr="00D42E20">
        <w:rPr>
          <w:rFonts w:ascii="Arial" w:eastAsia="Times New Roman" w:hAnsi="Arial" w:cs="Arial"/>
          <w:color w:val="auto"/>
        </w:rPr>
        <w:t>l</w:t>
      </w:r>
      <w:r w:rsidR="001D47D5">
        <w:rPr>
          <w:rFonts w:ascii="Arial" w:eastAsia="Times New Roman" w:hAnsi="Arial" w:cs="Arial"/>
        </w:rPr>
        <w:t>’</w:t>
      </w:r>
      <w:r w:rsidR="001D47D5" w:rsidRPr="00D42E20">
        <w:rPr>
          <w:rFonts w:ascii="Arial" w:eastAsia="Times New Roman" w:hAnsi="Arial" w:cs="Arial"/>
          <w:color w:val="auto"/>
        </w:rPr>
        <w:t>aderenza e persistenza in terapia antiipertensiva rappresentano un problema nel problema: di 100 compresse di farmaco antiipertensivo, con ampie differenze tra classe e classe di farmaci e farmac</w:t>
      </w:r>
      <w:r w:rsidR="001D47D5" w:rsidRPr="00D42E20">
        <w:rPr>
          <w:rFonts w:ascii="Arial" w:eastAsia="Times New Roman" w:hAnsi="Arial" w:cs="Arial"/>
        </w:rPr>
        <w:t>i in combinazione fissa oppure estemporanea, i pazienti italiani ne assumono mediamente 60-70. Questo</w:t>
      </w:r>
      <w:r w:rsidR="001D47D5">
        <w:rPr>
          <w:rFonts w:ascii="Arial" w:eastAsia="Times New Roman" w:hAnsi="Arial" w:cs="Arial"/>
        </w:rPr>
        <w:t xml:space="preserve"> </w:t>
      </w:r>
      <w:r w:rsidR="001D47D5" w:rsidRPr="00D42E20">
        <w:rPr>
          <w:rFonts w:ascii="Arial" w:eastAsia="Times New Roman" w:hAnsi="Arial" w:cs="Arial"/>
        </w:rPr>
        <w:t xml:space="preserve">con importanti ripercussioni sul controllo pressorio e </w:t>
      </w:r>
      <w:r w:rsidR="001D47D5">
        <w:rPr>
          <w:rFonts w:ascii="Arial" w:eastAsia="Times New Roman" w:hAnsi="Arial" w:cs="Arial"/>
        </w:rPr>
        <w:t>sul</w:t>
      </w:r>
      <w:r w:rsidR="001D47D5" w:rsidRPr="00D42E20">
        <w:rPr>
          <w:rFonts w:ascii="Arial" w:eastAsia="Times New Roman" w:hAnsi="Arial" w:cs="Arial"/>
        </w:rPr>
        <w:t>la spesa sanitaria</w:t>
      </w:r>
      <w:r w:rsidR="001D47D5">
        <w:rPr>
          <w:rFonts w:ascii="Arial" w:eastAsia="Times New Roman" w:hAnsi="Arial" w:cs="Arial"/>
        </w:rPr>
        <w:t xml:space="preserve"> nazionale</w:t>
      </w:r>
      <w:r w:rsidR="001D47D5" w:rsidRPr="00D42E20">
        <w:rPr>
          <w:rFonts w:ascii="Arial" w:eastAsia="Times New Roman" w:hAnsi="Arial" w:cs="Arial"/>
        </w:rPr>
        <w:t>.</w:t>
      </w:r>
      <w:r w:rsidR="001D47D5">
        <w:rPr>
          <w:rFonts w:ascii="Arial" w:eastAsia="Times New Roman" w:hAnsi="Arial" w:cs="Arial"/>
        </w:rPr>
        <w:t xml:space="preserve">  </w:t>
      </w:r>
      <w:r w:rsidR="009F5149" w:rsidRPr="0056759E">
        <w:rPr>
          <w:rFonts w:ascii="Arial" w:eastAsia="Times New Roman" w:hAnsi="Arial" w:cs="Arial"/>
        </w:rPr>
        <w:t xml:space="preserve">Per </w:t>
      </w:r>
      <w:r w:rsidR="009F5149" w:rsidRPr="00D42E20">
        <w:rPr>
          <w:rFonts w:ascii="Arial" w:eastAsia="Times New Roman" w:hAnsi="Arial" w:cs="Arial"/>
        </w:rPr>
        <w:t>favorire una maggiore consapevolezza del rischio associato alla malattia ipertensiva, una più diffusa consuetudine al monitoraggio periodico</w:t>
      </w:r>
      <w:r w:rsidR="009F5149" w:rsidRPr="0056759E">
        <w:rPr>
          <w:rFonts w:ascii="Arial" w:eastAsia="Times New Roman" w:hAnsi="Arial" w:cs="Arial"/>
        </w:rPr>
        <w:t xml:space="preserve"> </w:t>
      </w:r>
      <w:r w:rsidR="009F5149" w:rsidRPr="00D42E20">
        <w:rPr>
          <w:rFonts w:ascii="Arial" w:eastAsia="Times New Roman" w:hAnsi="Arial" w:cs="Arial"/>
        </w:rPr>
        <w:t>dei valori pressori e una maggiore aderenza dei pazienti alla terapia antipertensiva</w:t>
      </w:r>
      <w:r w:rsidR="009F5149" w:rsidRPr="0056759E">
        <w:rPr>
          <w:rFonts w:ascii="Arial" w:eastAsia="Times New Roman" w:hAnsi="Arial" w:cs="Arial"/>
        </w:rPr>
        <w:t xml:space="preserve">, </w:t>
      </w:r>
      <w:r w:rsidR="009F5149" w:rsidRPr="0056759E">
        <w:rPr>
          <w:rFonts w:ascii="Arial" w:eastAsia="Times New Roman" w:hAnsi="Arial" w:cs="Arial"/>
          <w:b/>
          <w:bCs/>
        </w:rPr>
        <w:t>il 17 maggio torna l’appuntamento con la Giornata mondiale contro l’ipertensione arteriosa</w:t>
      </w:r>
      <w:r w:rsidR="009F5149" w:rsidRPr="0056759E">
        <w:rPr>
          <w:rFonts w:ascii="Arial" w:eastAsia="Times New Roman" w:hAnsi="Arial" w:cs="Arial"/>
        </w:rPr>
        <w:t>, promossa in tutto il mondo dalla World Hypertension League, giunta alla XVIII edizione</w:t>
      </w:r>
      <w:r w:rsidR="00513CC9">
        <w:rPr>
          <w:rFonts w:ascii="Arial" w:eastAsia="Times New Roman" w:hAnsi="Arial" w:cs="Arial"/>
        </w:rPr>
        <w:t xml:space="preserve"> e i</w:t>
      </w:r>
      <w:r w:rsidR="009F5149" w:rsidRPr="0056759E">
        <w:rPr>
          <w:rFonts w:ascii="Arial" w:eastAsia="Times New Roman" w:hAnsi="Arial" w:cs="Arial"/>
        </w:rPr>
        <w:t xml:space="preserve">n Italia </w:t>
      </w:r>
      <w:r w:rsidR="00513CC9">
        <w:rPr>
          <w:rFonts w:ascii="Arial" w:eastAsia="Times New Roman" w:hAnsi="Arial" w:cs="Arial"/>
        </w:rPr>
        <w:t>dal</w:t>
      </w:r>
      <w:r w:rsidR="009F5149" w:rsidRPr="0056759E">
        <w:rPr>
          <w:rFonts w:ascii="Arial" w:eastAsia="Times New Roman" w:hAnsi="Arial" w:cs="Arial"/>
        </w:rPr>
        <w:t>la Società italiana dell’ipertensione arteriosa</w:t>
      </w:r>
      <w:r w:rsidR="009F5149" w:rsidRPr="00D42E20">
        <w:rPr>
          <w:rFonts w:ascii="Arial" w:eastAsia="Times New Roman" w:hAnsi="Arial" w:cs="Arial"/>
        </w:rPr>
        <w:t xml:space="preserve">. </w:t>
      </w:r>
    </w:p>
    <w:p w14:paraId="50259E73" w14:textId="77777777" w:rsidR="009F5149" w:rsidRPr="0056759E" w:rsidRDefault="009F5149" w:rsidP="00A053C3">
      <w:pPr>
        <w:spacing w:line="276" w:lineRule="auto"/>
        <w:jc w:val="both"/>
        <w:rPr>
          <w:rFonts w:ascii="Arial" w:eastAsia="Times New Roman" w:hAnsi="Arial" w:cs="Arial"/>
        </w:rPr>
      </w:pPr>
    </w:p>
    <w:p w14:paraId="09E42F84" w14:textId="77777777" w:rsidR="000A65B3" w:rsidRDefault="009F5149" w:rsidP="00A053C3">
      <w:pPr>
        <w:spacing w:line="276" w:lineRule="auto"/>
        <w:jc w:val="both"/>
        <w:rPr>
          <w:rFonts w:ascii="Arial" w:hAnsi="Arial" w:cs="Arial"/>
        </w:rPr>
      </w:pPr>
      <w:r w:rsidRPr="00921E2F">
        <w:rPr>
          <w:rFonts w:ascii="Arial" w:hAnsi="Arial" w:cs="Arial"/>
          <w:b/>
          <w:bCs/>
        </w:rPr>
        <w:t xml:space="preserve">A Verona </w:t>
      </w:r>
      <w:r w:rsidRPr="000A65B3">
        <w:rPr>
          <w:rFonts w:ascii="Arial" w:hAnsi="Arial" w:cs="Arial"/>
          <w:b/>
          <w:bCs/>
        </w:rPr>
        <w:t>le iniziative di sensibilizzazione della popolazione saranno</w:t>
      </w:r>
      <w:r w:rsidR="003110CE" w:rsidRPr="000A65B3">
        <w:rPr>
          <w:rFonts w:ascii="Arial" w:hAnsi="Arial" w:cs="Arial"/>
          <w:b/>
          <w:bCs/>
        </w:rPr>
        <w:t xml:space="preserve"> proposte</w:t>
      </w:r>
      <w:r w:rsidRPr="000A65B3">
        <w:rPr>
          <w:rFonts w:ascii="Arial" w:hAnsi="Arial" w:cs="Arial"/>
          <w:b/>
          <w:bCs/>
        </w:rPr>
        <w:t xml:space="preserve"> dagli specialisti del Centro di eccellenza europeo</w:t>
      </w:r>
      <w:r w:rsidR="003110CE" w:rsidRPr="000A65B3">
        <w:rPr>
          <w:rFonts w:ascii="Arial" w:hAnsi="Arial" w:cs="Arial"/>
          <w:b/>
          <w:bCs/>
        </w:rPr>
        <w:t xml:space="preserve"> e</w:t>
      </w:r>
      <w:r w:rsidRPr="000A65B3">
        <w:rPr>
          <w:rFonts w:ascii="Arial" w:hAnsi="Arial" w:cs="Arial"/>
          <w:b/>
          <w:bCs/>
        </w:rPr>
        <w:t xml:space="preserve"> centro della Società italiana dell’ipertensione della Medicina generale C </w:t>
      </w:r>
      <w:r w:rsidR="00DF0935" w:rsidRPr="000A65B3">
        <w:rPr>
          <w:rFonts w:ascii="Arial" w:hAnsi="Arial" w:cs="Arial"/>
          <w:b/>
          <w:bCs/>
        </w:rPr>
        <w:t>di Verona</w:t>
      </w:r>
      <w:r w:rsidRPr="000A65B3">
        <w:rPr>
          <w:rFonts w:ascii="Arial" w:hAnsi="Arial" w:cs="Arial"/>
          <w:b/>
          <w:bCs/>
        </w:rPr>
        <w:t>, che saranno presenti con una postazione all’entrata dell’Ospedale di Borgo Roma.</w:t>
      </w:r>
      <w:r w:rsidRPr="00921E2F">
        <w:rPr>
          <w:rFonts w:ascii="Arial" w:hAnsi="Arial" w:cs="Arial"/>
        </w:rPr>
        <w:t xml:space="preserve"> I medici misureranno i valori di pressione, forniranno informazioni e somministreranno un questionario alle persone che lo desiderano. Saranno</w:t>
      </w:r>
      <w:r w:rsidR="003110CE">
        <w:rPr>
          <w:rFonts w:ascii="Arial" w:hAnsi="Arial" w:cs="Arial"/>
        </w:rPr>
        <w:t>,</w:t>
      </w:r>
      <w:r w:rsidRPr="00921E2F">
        <w:rPr>
          <w:rFonts w:ascii="Arial" w:hAnsi="Arial" w:cs="Arial"/>
        </w:rPr>
        <w:t xml:space="preserve"> inoltre</w:t>
      </w:r>
      <w:r w:rsidR="003110CE">
        <w:rPr>
          <w:rFonts w:ascii="Arial" w:hAnsi="Arial" w:cs="Arial"/>
        </w:rPr>
        <w:t>,</w:t>
      </w:r>
      <w:r w:rsidRPr="00921E2F">
        <w:rPr>
          <w:rFonts w:ascii="Arial" w:hAnsi="Arial" w:cs="Arial"/>
        </w:rPr>
        <w:t xml:space="preserve"> a disposizione per dare qualche consiglio utile e materiale informativo per richiamare l’attenzione sull’importanza della pressione arteriosa come fattore di rischio cardiovascolare.</w:t>
      </w:r>
      <w:r w:rsidR="002C68B2">
        <w:rPr>
          <w:rFonts w:ascii="Arial" w:hAnsi="Arial" w:cs="Arial"/>
        </w:rPr>
        <w:t xml:space="preserve"> </w:t>
      </w:r>
      <w:r w:rsidR="00DF0935">
        <w:rPr>
          <w:rFonts w:ascii="Arial" w:hAnsi="Arial" w:cs="Arial"/>
        </w:rPr>
        <w:t>“</w:t>
      </w:r>
      <w:r w:rsidR="002C68B2" w:rsidRPr="002C68B2">
        <w:rPr>
          <w:rFonts w:ascii="Arial" w:hAnsi="Arial" w:cs="Arial"/>
        </w:rPr>
        <w:t>L’attività clinica e di promozione della salute</w:t>
      </w:r>
      <w:r w:rsidR="00DF72ED">
        <w:rPr>
          <w:rFonts w:ascii="Arial" w:hAnsi="Arial" w:cs="Arial"/>
        </w:rPr>
        <w:t xml:space="preserve"> -</w:t>
      </w:r>
      <w:r w:rsidR="00DF72ED">
        <w:rPr>
          <w:rFonts w:ascii="Arial" w:eastAsia="Times New Roman" w:hAnsi="Arial" w:cs="Arial"/>
        </w:rPr>
        <w:t xml:space="preserve"> </w:t>
      </w:r>
      <w:r w:rsidR="00DF72ED" w:rsidRPr="009C65C2">
        <w:rPr>
          <w:rFonts w:ascii="Arial" w:eastAsia="Times New Roman" w:hAnsi="Arial" w:cs="Arial"/>
          <w:b/>
          <w:bCs/>
        </w:rPr>
        <w:t>spiega Pietro Minuz, docente di Medicina interna dell’università di Verona</w:t>
      </w:r>
      <w:r w:rsidR="00D93DBD">
        <w:rPr>
          <w:rFonts w:ascii="Arial" w:eastAsia="Times New Roman" w:hAnsi="Arial" w:cs="Arial"/>
          <w:b/>
          <w:bCs/>
        </w:rPr>
        <w:t xml:space="preserve">, </w:t>
      </w:r>
      <w:r w:rsidR="00DF72ED" w:rsidRPr="009C65C2">
        <w:rPr>
          <w:rFonts w:ascii="Arial" w:eastAsia="Times New Roman" w:hAnsi="Arial" w:cs="Arial"/>
          <w:b/>
          <w:bCs/>
        </w:rPr>
        <w:t xml:space="preserve">coordinatore della giornata </w:t>
      </w:r>
      <w:r w:rsidR="00DF72ED" w:rsidRPr="008102E6">
        <w:rPr>
          <w:rFonts w:ascii="Arial" w:eastAsia="Times New Roman" w:hAnsi="Arial" w:cs="Arial"/>
          <w:b/>
          <w:bCs/>
        </w:rPr>
        <w:t xml:space="preserve">scaligera </w:t>
      </w:r>
      <w:r w:rsidR="00D93DBD" w:rsidRPr="008102E6">
        <w:rPr>
          <w:rFonts w:ascii="Arial" w:eastAsia="Times New Roman" w:hAnsi="Arial" w:cs="Arial"/>
          <w:b/>
          <w:bCs/>
        </w:rPr>
        <w:t xml:space="preserve">e membro </w:t>
      </w:r>
      <w:r w:rsidR="008102E6" w:rsidRPr="008102E6">
        <w:rPr>
          <w:rFonts w:ascii="Arial" w:eastAsia="Times New Roman" w:hAnsi="Arial" w:cs="Arial"/>
          <w:b/>
          <w:bCs/>
        </w:rPr>
        <w:t xml:space="preserve">del consiglio direttivo </w:t>
      </w:r>
      <w:r w:rsidR="00D93DBD" w:rsidRPr="008102E6">
        <w:rPr>
          <w:rFonts w:ascii="Arial" w:eastAsia="Times New Roman" w:hAnsi="Arial" w:cs="Arial"/>
          <w:b/>
          <w:bCs/>
        </w:rPr>
        <w:t>della Siia</w:t>
      </w:r>
      <w:r w:rsidR="00D93DBD">
        <w:rPr>
          <w:rFonts w:ascii="Arial" w:eastAsia="Times New Roman" w:hAnsi="Arial" w:cs="Arial"/>
        </w:rPr>
        <w:t xml:space="preserve"> </w:t>
      </w:r>
      <w:r w:rsidR="00DF72ED">
        <w:rPr>
          <w:rFonts w:ascii="Arial" w:eastAsia="Times New Roman" w:hAnsi="Arial" w:cs="Arial"/>
        </w:rPr>
        <w:t xml:space="preserve">- </w:t>
      </w:r>
      <w:r w:rsidR="002C68B2" w:rsidRPr="002C68B2">
        <w:rPr>
          <w:rFonts w:ascii="Arial" w:hAnsi="Arial" w:cs="Arial"/>
        </w:rPr>
        <w:t>si basa su una solida attività di ricerca</w:t>
      </w:r>
      <w:r w:rsidR="00DF72ED">
        <w:rPr>
          <w:rFonts w:ascii="Arial" w:hAnsi="Arial" w:cs="Arial"/>
        </w:rPr>
        <w:t xml:space="preserve"> condotta</w:t>
      </w:r>
      <w:r w:rsidR="002C68B2" w:rsidRPr="002C68B2">
        <w:rPr>
          <w:rFonts w:ascii="Arial" w:hAnsi="Arial" w:cs="Arial"/>
        </w:rPr>
        <w:t xml:space="preserve"> nell’ambito dell’ipertensione arteriosa, delle malattie cardiovascolari e della trombosi. </w:t>
      </w:r>
    </w:p>
    <w:p w14:paraId="157D92D3" w14:textId="77777777" w:rsidR="000A65B3" w:rsidRDefault="000A65B3" w:rsidP="00A053C3">
      <w:pPr>
        <w:spacing w:line="276" w:lineRule="auto"/>
        <w:jc w:val="both"/>
        <w:rPr>
          <w:rFonts w:ascii="Arial" w:hAnsi="Arial" w:cs="Arial"/>
        </w:rPr>
      </w:pPr>
    </w:p>
    <w:p w14:paraId="10DBAE1D" w14:textId="77777777" w:rsidR="000A65B3" w:rsidRDefault="000A65B3" w:rsidP="00A053C3">
      <w:pPr>
        <w:spacing w:line="276" w:lineRule="auto"/>
        <w:jc w:val="both"/>
        <w:rPr>
          <w:rFonts w:ascii="Arial" w:hAnsi="Arial" w:cs="Arial"/>
        </w:rPr>
      </w:pPr>
    </w:p>
    <w:p w14:paraId="68EE3D39" w14:textId="0D765D08" w:rsidR="008B0053" w:rsidRPr="00A053C3" w:rsidRDefault="002C68B2" w:rsidP="00A053C3">
      <w:pPr>
        <w:spacing w:line="276" w:lineRule="auto"/>
        <w:jc w:val="both"/>
        <w:rPr>
          <w:rFonts w:ascii="Arial" w:hAnsi="Arial" w:cs="Arial"/>
        </w:rPr>
      </w:pPr>
      <w:r w:rsidRPr="002C68B2">
        <w:rPr>
          <w:rFonts w:ascii="Arial" w:hAnsi="Arial" w:cs="Arial"/>
        </w:rPr>
        <w:t>Queste riguardano</w:t>
      </w:r>
      <w:r>
        <w:rPr>
          <w:rFonts w:ascii="Arial" w:hAnsi="Arial" w:cs="Arial"/>
        </w:rPr>
        <w:t>,</w:t>
      </w:r>
      <w:r w:rsidRPr="002C68B2">
        <w:rPr>
          <w:rFonts w:ascii="Arial" w:hAnsi="Arial" w:cs="Arial"/>
        </w:rPr>
        <w:t xml:space="preserve"> in particolare</w:t>
      </w:r>
      <w:r>
        <w:rPr>
          <w:rFonts w:ascii="Arial" w:hAnsi="Arial" w:cs="Arial"/>
        </w:rPr>
        <w:t>,</w:t>
      </w:r>
      <w:r w:rsidRPr="002C68B2">
        <w:rPr>
          <w:rFonts w:ascii="Arial" w:hAnsi="Arial" w:cs="Arial"/>
        </w:rPr>
        <w:t xml:space="preserve"> il danno vascolare subclinico in pazienti con fattori di rischio cardiovascolare, il ruolo della genetica ed i meccanismi che dal danno vascolare anche iniziale portano alla trombosi che, occludendo le arterie, determina gravi e note malattie conclamate come l’infarto cardiaco.</w:t>
      </w:r>
      <w:r w:rsidR="008B0053">
        <w:rPr>
          <w:rFonts w:ascii="Arial" w:hAnsi="Arial" w:cs="Arial"/>
        </w:rPr>
        <w:t xml:space="preserve"> </w:t>
      </w:r>
      <w:r w:rsidR="008B0053">
        <w:rPr>
          <w:rFonts w:ascii="Arial" w:eastAsia="Times New Roman" w:hAnsi="Arial" w:cs="Arial"/>
        </w:rPr>
        <w:t xml:space="preserve">Per questo informare e sensibilizzare le cittadine e i cittadini è parte fondamentale del nostro lavoro di garanti della salute pubblica. Martedì 17 ci auguriamo, quindi, di accogliere molti veronesi che verranno in Borgo Roma per sottoporsi a controlli e ottenere informazioni sul loro stato di salute”. </w:t>
      </w:r>
    </w:p>
    <w:p w14:paraId="16AFAB38" w14:textId="77777777" w:rsidR="008B0053" w:rsidRDefault="008B0053" w:rsidP="00A053C3">
      <w:pPr>
        <w:spacing w:line="276" w:lineRule="auto"/>
        <w:jc w:val="both"/>
        <w:rPr>
          <w:rFonts w:ascii="Arial" w:eastAsia="Times New Roman" w:hAnsi="Arial" w:cs="Arial"/>
        </w:rPr>
      </w:pPr>
    </w:p>
    <w:p w14:paraId="1C1C7398" w14:textId="6C485251" w:rsidR="009F5149" w:rsidRPr="00921E2F" w:rsidRDefault="002C68B2" w:rsidP="00A053C3">
      <w:pPr>
        <w:spacing w:line="276" w:lineRule="auto"/>
        <w:jc w:val="both"/>
        <w:rPr>
          <w:rFonts w:ascii="Arial" w:hAnsi="Arial" w:cs="Arial"/>
        </w:rPr>
      </w:pPr>
      <w:r w:rsidRPr="002C68B2">
        <w:rPr>
          <w:rFonts w:ascii="Arial" w:hAnsi="Arial" w:cs="Arial"/>
        </w:rPr>
        <w:t xml:space="preserve">  </w:t>
      </w:r>
    </w:p>
    <w:p w14:paraId="34FFA724" w14:textId="77777777" w:rsidR="00D82EC0" w:rsidRDefault="00D82EC0" w:rsidP="009F5149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Maggiori informazioni </w:t>
      </w:r>
    </w:p>
    <w:p w14:paraId="0A8B4D9D" w14:textId="4F69B8B8" w:rsidR="009F5149" w:rsidRDefault="00B2024E" w:rsidP="009F5149">
      <w:pPr>
        <w:jc w:val="both"/>
        <w:rPr>
          <w:rFonts w:ascii="Arial" w:eastAsia="Times New Roman" w:hAnsi="Arial" w:cs="Arial"/>
        </w:rPr>
      </w:pPr>
      <w:hyperlink r:id="rId6" w:history="1">
        <w:r w:rsidR="00D82EC0" w:rsidRPr="006A3E85">
          <w:rPr>
            <w:rStyle w:val="Collegamentoipertestuale"/>
            <w:rFonts w:ascii="Arial" w:eastAsia="Times New Roman" w:hAnsi="Arial" w:cs="Arial"/>
          </w:rPr>
          <w:t>https://siia.it/le-nostre-iniziative/xviii-giornata-mondiale-contro-lipertensione-arteriosa/</w:t>
        </w:r>
      </w:hyperlink>
    </w:p>
    <w:p w14:paraId="1851E1D5" w14:textId="77777777" w:rsidR="00D82EC0" w:rsidRDefault="00D82EC0" w:rsidP="009F5149">
      <w:pPr>
        <w:jc w:val="both"/>
        <w:rPr>
          <w:rFonts w:ascii="Arial" w:eastAsia="Times New Roman" w:hAnsi="Arial" w:cs="Arial"/>
        </w:rPr>
      </w:pPr>
    </w:p>
    <w:p w14:paraId="2427295A" w14:textId="77777777" w:rsidR="00D82EC0" w:rsidRDefault="00D82EC0" w:rsidP="009F5149">
      <w:pPr>
        <w:jc w:val="both"/>
        <w:rPr>
          <w:rFonts w:ascii="Arial" w:eastAsia="Times New Roman" w:hAnsi="Arial" w:cs="Arial"/>
        </w:rPr>
      </w:pPr>
    </w:p>
    <w:p w14:paraId="6A8E8A59" w14:textId="795E70BD" w:rsidR="001931CE" w:rsidRDefault="001931CE" w:rsidP="009F5149">
      <w:pPr>
        <w:jc w:val="both"/>
        <w:rPr>
          <w:rFonts w:ascii="Arial" w:eastAsia="Times New Roman" w:hAnsi="Arial" w:cs="Arial"/>
        </w:rPr>
      </w:pPr>
    </w:p>
    <w:p w14:paraId="3717FEE4" w14:textId="2E9A50F6" w:rsidR="001931CE" w:rsidRDefault="001931CE" w:rsidP="009F5149">
      <w:pPr>
        <w:jc w:val="both"/>
        <w:rPr>
          <w:rFonts w:ascii="Arial" w:eastAsia="Times New Roman" w:hAnsi="Arial" w:cs="Arial"/>
        </w:rPr>
      </w:pPr>
    </w:p>
    <w:p w14:paraId="7120C8ED" w14:textId="11C92AF4" w:rsidR="001931CE" w:rsidRDefault="001931CE" w:rsidP="009F5149">
      <w:pPr>
        <w:jc w:val="both"/>
        <w:rPr>
          <w:rFonts w:ascii="Arial" w:eastAsia="Times New Roman" w:hAnsi="Arial" w:cs="Arial"/>
        </w:rPr>
      </w:pPr>
    </w:p>
    <w:p w14:paraId="6D819A0B" w14:textId="1FFF9C2C" w:rsidR="001931CE" w:rsidRDefault="001931CE" w:rsidP="009F5149">
      <w:pPr>
        <w:jc w:val="both"/>
        <w:rPr>
          <w:rFonts w:ascii="Arial" w:eastAsia="Times New Roman" w:hAnsi="Arial" w:cs="Arial"/>
        </w:rPr>
      </w:pPr>
    </w:p>
    <w:p w14:paraId="7480C3AC" w14:textId="77777777" w:rsidR="00AB121E" w:rsidRDefault="00AB121E" w:rsidP="009F5149">
      <w:pPr>
        <w:jc w:val="both"/>
        <w:rPr>
          <w:rFonts w:ascii="Arial" w:eastAsia="Times New Roman" w:hAnsi="Arial" w:cs="Arial"/>
        </w:rPr>
      </w:pPr>
    </w:p>
    <w:p w14:paraId="1157408F" w14:textId="77777777" w:rsidR="002C68B2" w:rsidRDefault="002C68B2" w:rsidP="009F5149">
      <w:pPr>
        <w:jc w:val="both"/>
        <w:rPr>
          <w:rFonts w:ascii="Arial" w:eastAsia="Times New Roman" w:hAnsi="Arial" w:cs="Arial"/>
        </w:rPr>
      </w:pPr>
    </w:p>
    <w:p w14:paraId="6835503F" w14:textId="77777777" w:rsidR="009F5149" w:rsidRPr="00D42E20" w:rsidRDefault="009F5149" w:rsidP="009F5149">
      <w:pPr>
        <w:jc w:val="both"/>
        <w:rPr>
          <w:rFonts w:ascii="Arial" w:eastAsia="Times New Roman" w:hAnsi="Arial" w:cs="Arial"/>
        </w:rPr>
      </w:pPr>
    </w:p>
    <w:p w14:paraId="19B265F0" w14:textId="1532345F" w:rsidR="009236E6" w:rsidRPr="007B1B0E" w:rsidRDefault="009236E6" w:rsidP="009236E6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b/>
          <w:bCs/>
          <w:sz w:val="20"/>
          <w:szCs w:val="20"/>
        </w:rPr>
        <w:t>Area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Comunicazione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Ufficio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Stampa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 </w:t>
      </w:r>
    </w:p>
    <w:p w14:paraId="6BFD66E6" w14:textId="77777777" w:rsidR="009236E6" w:rsidRDefault="009236E6" w:rsidP="009236E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Roberta Dini, Elisa Innocenti, Sara Mauroner</w:t>
      </w:r>
    </w:p>
    <w:p w14:paraId="73618707" w14:textId="77777777" w:rsidR="009236E6" w:rsidRPr="007B1B0E" w:rsidRDefault="009236E6" w:rsidP="009236E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 6188411 - 3351593262 - 3491536099</w:t>
      </w:r>
    </w:p>
    <w:p w14:paraId="7F8612F2" w14:textId="77777777" w:rsidR="009236E6" w:rsidRPr="007B1B0E" w:rsidRDefault="00B2024E" w:rsidP="009236E6">
      <w:pPr>
        <w:jc w:val="both"/>
        <w:rPr>
          <w:rFonts w:ascii="Arial" w:eastAsia="Arial" w:hAnsi="Arial" w:cs="Arial"/>
          <w:sz w:val="20"/>
          <w:szCs w:val="20"/>
        </w:rPr>
      </w:pPr>
      <w:hyperlink r:id="rId7" w:tgtFrame="_blank" w:history="1">
        <w:r w:rsidR="009236E6" w:rsidRPr="007B1B0E">
          <w:rPr>
            <w:rStyle w:val="Collegamentoipertestuale"/>
            <w:b/>
            <w:bCs/>
            <w:sz w:val="20"/>
            <w:szCs w:val="20"/>
          </w:rPr>
          <w:t>ufficio.stampa@ateneo.univr.it</w:t>
        </w:r>
      </w:hyperlink>
      <w:r w:rsidR="009236E6">
        <w:rPr>
          <w:rFonts w:ascii="Arial" w:eastAsia="Arial" w:hAnsi="Arial" w:cs="Arial"/>
          <w:sz w:val="20"/>
          <w:szCs w:val="20"/>
        </w:rPr>
        <w:t xml:space="preserve">  </w:t>
      </w:r>
    </w:p>
    <w:p w14:paraId="5591D469" w14:textId="77777777" w:rsidR="009236E6" w:rsidRPr="00C51B3E" w:rsidRDefault="009236E6" w:rsidP="009236E6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sz w:val="20"/>
          <w:szCs w:val="20"/>
        </w:rPr>
        <w:t>Agenzia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sz w:val="20"/>
          <w:szCs w:val="20"/>
        </w:rPr>
        <w:t>stampa</w:t>
      </w:r>
      <w:r>
        <w:rPr>
          <w:rFonts w:ascii="Arial" w:eastAsia="Arial" w:hAnsi="Arial" w:cs="Arial"/>
          <w:sz w:val="20"/>
          <w:szCs w:val="20"/>
        </w:rPr>
        <w:t xml:space="preserve"> </w:t>
      </w:r>
      <w:hyperlink r:id="rId8" w:tgtFrame="_blank" w:history="1">
        <w:r w:rsidRPr="007B1B0E">
          <w:rPr>
            <w:rStyle w:val="Collegamentoipertestuale"/>
            <w:b/>
            <w:bCs/>
            <w:sz w:val="20"/>
            <w:szCs w:val="20"/>
          </w:rPr>
          <w:t>Univerona</w:t>
        </w:r>
        <w:r>
          <w:rPr>
            <w:rStyle w:val="Collegamentoipertestuale"/>
            <w:b/>
            <w:bCs/>
            <w:sz w:val="20"/>
            <w:szCs w:val="20"/>
          </w:rPr>
          <w:t xml:space="preserve"> </w:t>
        </w:r>
        <w:r w:rsidRPr="007B1B0E">
          <w:rPr>
            <w:rStyle w:val="Collegamentoipertestuale"/>
            <w:b/>
            <w:bCs/>
            <w:sz w:val="20"/>
            <w:szCs w:val="20"/>
          </w:rPr>
          <w:t>News</w:t>
        </w:r>
      </w:hyperlink>
      <w:r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</w:p>
    <w:p w14:paraId="7D0BA244" w14:textId="77777777" w:rsidR="0069468D" w:rsidRPr="009236E6" w:rsidRDefault="0069468D" w:rsidP="009F6B8E">
      <w:pPr>
        <w:outlineLvl w:val="0"/>
        <w:rPr>
          <w:rFonts w:ascii="Arial" w:hAnsi="Arial" w:cs="Arial"/>
        </w:rPr>
      </w:pPr>
    </w:p>
    <w:sectPr w:rsidR="0069468D" w:rsidRPr="009236E6">
      <w:headerReference w:type="default" r:id="rId9"/>
      <w:footerReference w:type="default" r:id="rId10"/>
      <w:pgSz w:w="11900" w:h="16840"/>
      <w:pgMar w:top="1417" w:right="1134" w:bottom="70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B6A3" w14:textId="77777777" w:rsidR="00FB382D" w:rsidRDefault="00FB382D">
      <w:r>
        <w:separator/>
      </w:r>
    </w:p>
  </w:endnote>
  <w:endnote w:type="continuationSeparator" w:id="0">
    <w:p w14:paraId="26570ABF" w14:textId="77777777" w:rsidR="00FB382D" w:rsidRDefault="00FB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B795" w14:textId="77777777" w:rsidR="0069468D" w:rsidRDefault="00877489">
    <w:pPr>
      <w:pStyle w:val="Pidipagina"/>
      <w:tabs>
        <w:tab w:val="clear" w:pos="9638"/>
        <w:tab w:val="right" w:pos="9612"/>
      </w:tabs>
      <w:spacing w:line="240" w:lineRule="atLeast"/>
      <w:rPr>
        <w:rFonts w:ascii="Arial" w:eastAsia="Arial" w:hAnsi="Arial" w:cs="Arial"/>
        <w:b/>
        <w:bCs/>
        <w:sz w:val="18"/>
        <w:szCs w:val="18"/>
      </w:rPr>
    </w:pPr>
    <w:r>
      <w:rPr>
        <w:rFonts w:ascii="Arial" w:hAnsi="Arial"/>
        <w:b/>
        <w:bCs/>
      </w:rPr>
      <w:t xml:space="preserve"> </w:t>
    </w:r>
  </w:p>
  <w:p w14:paraId="1DEFBA34" w14:textId="77777777" w:rsidR="0069468D" w:rsidRDefault="00877489">
    <w:pPr>
      <w:pStyle w:val="Pidipagina"/>
      <w:tabs>
        <w:tab w:val="clear" w:pos="4819"/>
        <w:tab w:val="clear" w:pos="9638"/>
        <w:tab w:val="left" w:pos="2745"/>
      </w:tabs>
      <w:spacing w:line="240" w:lineRule="atLeast"/>
    </w:pPr>
    <w:r>
      <w:rPr>
        <w:rFonts w:ascii="Arial" w:eastAsia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D7C60" w14:textId="77777777" w:rsidR="00FB382D" w:rsidRDefault="00FB382D">
      <w:r>
        <w:separator/>
      </w:r>
    </w:p>
  </w:footnote>
  <w:footnote w:type="continuationSeparator" w:id="0">
    <w:p w14:paraId="6ECB95CC" w14:textId="77777777" w:rsidR="00FB382D" w:rsidRDefault="00FB3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CA5E" w14:textId="77777777" w:rsidR="0069468D" w:rsidRDefault="003851F5">
    <w:pPr>
      <w:pStyle w:val="Intestazione"/>
      <w:tabs>
        <w:tab w:val="clear" w:pos="9638"/>
        <w:tab w:val="right" w:pos="9612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02D55716" wp14:editId="4D7A8809">
              <wp:simplePos x="0" y="0"/>
              <wp:positionH relativeFrom="page">
                <wp:posOffset>5351145</wp:posOffset>
              </wp:positionH>
              <wp:positionV relativeFrom="page">
                <wp:posOffset>704850</wp:posOffset>
              </wp:positionV>
              <wp:extent cx="1727835" cy="495300"/>
              <wp:effectExtent l="0" t="0" r="0" b="0"/>
              <wp:wrapNone/>
              <wp:docPr id="1" name="officeArt object" descr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2783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56682" w14:textId="77777777" w:rsidR="0069468D" w:rsidRDefault="0069468D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607A7A11" w14:textId="77777777" w:rsidR="0069468D" w:rsidRDefault="00877489">
                          <w:pP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Ufficio Stampa e </w:t>
                          </w:r>
                        </w:p>
                        <w:p w14:paraId="55A9CD4B" w14:textId="77777777" w:rsidR="0069468D" w:rsidRDefault="00877489"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55716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Casella di testo 2" style="position:absolute;margin-left:421.35pt;margin-top:55.5pt;width:136.05pt;height:39pt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" filled="f" stroked="f" strokeweight="1pt">
              <v:stroke miterlimit="4"/>
              <v:path arrowok="t"/>
              <v:textbox inset="3.6pt,,3.6pt">
                <w:txbxContent>
                  <w:p w14:paraId="6B456682" w14:textId="77777777" w:rsidR="0069468D" w:rsidRDefault="0069468D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607A7A11" w14:textId="77777777" w:rsidR="0069468D" w:rsidRDefault="00877489">
                    <w:pPr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 xml:space="preserve">Ufficio Stampa e </w:t>
                    </w:r>
                  </w:p>
                  <w:p w14:paraId="55A9CD4B" w14:textId="77777777" w:rsidR="0069468D" w:rsidRDefault="00877489">
                    <w:r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7489">
      <w:rPr>
        <w:noProof/>
      </w:rPr>
      <w:drawing>
        <wp:inline distT="0" distB="0" distL="0" distR="0" wp14:anchorId="70C19F14" wp14:editId="4F00C2FE">
          <wp:extent cx="2276475" cy="809625"/>
          <wp:effectExtent l="0" t="0" r="0" b="0"/>
          <wp:docPr id="1073741825" name="officeArt object" descr="U:\OST-CIA\STAMPA\7-Logo_Univr_Dir_Comunicazione_2017\7-Logo_Univr_Dir_Comunicazione_2017\Kit_Logo_A-Esteso\A-Logo_Univr_Dir_Comunicazione_2017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:\OST-CIA\STAMPA\7-Logo_Univr_Dir_Comunicazione_2017\7-Logo_Univr_Dir_Comunicazione_2017\Kit_Logo_A-Esteso\A-Logo_Univr_Dir_Comunicazione_2017-01.jpg" descr="U:\OST-CIA\STAMPA\7-Logo_Univr_Dir_Comunicazione_2017\7-Logo_Univr_Dir_Comunicazione_2017\Kit_Logo_A-Esteso\A-Logo_Univr_Dir_Comunicazione_2017-01.jpg"/>
                  <pic:cNvPicPr>
                    <a:picLocks noChangeAspect="1"/>
                  </pic:cNvPicPr>
                </pic:nvPicPr>
                <pic:blipFill>
                  <a:blip r:embed="rId1"/>
                  <a:srcRect r="39186"/>
                  <a:stretch>
                    <a:fillRect/>
                  </a:stretch>
                </pic:blipFill>
                <pic:spPr>
                  <a:xfrm>
                    <a:off x="0" y="0"/>
                    <a:ext cx="2276475" cy="8096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68D"/>
    <w:rsid w:val="000172A9"/>
    <w:rsid w:val="00034538"/>
    <w:rsid w:val="00066B75"/>
    <w:rsid w:val="00086081"/>
    <w:rsid w:val="00091A4D"/>
    <w:rsid w:val="00096C1A"/>
    <w:rsid w:val="000A65B3"/>
    <w:rsid w:val="000B246C"/>
    <w:rsid w:val="000B7BEC"/>
    <w:rsid w:val="000C1CAF"/>
    <w:rsid w:val="000D1074"/>
    <w:rsid w:val="000F478B"/>
    <w:rsid w:val="00125602"/>
    <w:rsid w:val="001343CA"/>
    <w:rsid w:val="00177D47"/>
    <w:rsid w:val="00181375"/>
    <w:rsid w:val="001931CE"/>
    <w:rsid w:val="001971A8"/>
    <w:rsid w:val="001B4743"/>
    <w:rsid w:val="001C322F"/>
    <w:rsid w:val="001C594C"/>
    <w:rsid w:val="001C7BCE"/>
    <w:rsid w:val="001D0517"/>
    <w:rsid w:val="001D47D5"/>
    <w:rsid w:val="001F2F9F"/>
    <w:rsid w:val="001F65D8"/>
    <w:rsid w:val="0021130E"/>
    <w:rsid w:val="00221586"/>
    <w:rsid w:val="00221D67"/>
    <w:rsid w:val="00240D72"/>
    <w:rsid w:val="00245952"/>
    <w:rsid w:val="002471E7"/>
    <w:rsid w:val="00277842"/>
    <w:rsid w:val="00282AD9"/>
    <w:rsid w:val="002C68B2"/>
    <w:rsid w:val="002C737C"/>
    <w:rsid w:val="002D7CEF"/>
    <w:rsid w:val="002F4C01"/>
    <w:rsid w:val="00303775"/>
    <w:rsid w:val="003049FE"/>
    <w:rsid w:val="003110CE"/>
    <w:rsid w:val="00357130"/>
    <w:rsid w:val="003654CC"/>
    <w:rsid w:val="0037113E"/>
    <w:rsid w:val="003826C5"/>
    <w:rsid w:val="003851F5"/>
    <w:rsid w:val="003856E6"/>
    <w:rsid w:val="003A2DA1"/>
    <w:rsid w:val="003A3739"/>
    <w:rsid w:val="003B43AD"/>
    <w:rsid w:val="004119E8"/>
    <w:rsid w:val="00411BFE"/>
    <w:rsid w:val="004241B0"/>
    <w:rsid w:val="004340B9"/>
    <w:rsid w:val="00436241"/>
    <w:rsid w:val="00457900"/>
    <w:rsid w:val="004737B2"/>
    <w:rsid w:val="00484C8B"/>
    <w:rsid w:val="00485750"/>
    <w:rsid w:val="00486D8B"/>
    <w:rsid w:val="004C25E8"/>
    <w:rsid w:val="004D27E4"/>
    <w:rsid w:val="004D3721"/>
    <w:rsid w:val="004E3394"/>
    <w:rsid w:val="004E4268"/>
    <w:rsid w:val="004F6D01"/>
    <w:rsid w:val="00513267"/>
    <w:rsid w:val="00513CC9"/>
    <w:rsid w:val="00516928"/>
    <w:rsid w:val="00523B0A"/>
    <w:rsid w:val="00535C1F"/>
    <w:rsid w:val="0056267D"/>
    <w:rsid w:val="0056759E"/>
    <w:rsid w:val="005812D9"/>
    <w:rsid w:val="00591325"/>
    <w:rsid w:val="00597096"/>
    <w:rsid w:val="005B66ED"/>
    <w:rsid w:val="005D4844"/>
    <w:rsid w:val="005F28E6"/>
    <w:rsid w:val="005F7500"/>
    <w:rsid w:val="0060024B"/>
    <w:rsid w:val="00616A33"/>
    <w:rsid w:val="00660C1F"/>
    <w:rsid w:val="006778FC"/>
    <w:rsid w:val="00677A40"/>
    <w:rsid w:val="00680390"/>
    <w:rsid w:val="00686E94"/>
    <w:rsid w:val="0069468D"/>
    <w:rsid w:val="00697143"/>
    <w:rsid w:val="006A4270"/>
    <w:rsid w:val="006E3B58"/>
    <w:rsid w:val="006E4C8A"/>
    <w:rsid w:val="0070202B"/>
    <w:rsid w:val="00721E0B"/>
    <w:rsid w:val="007230F5"/>
    <w:rsid w:val="00780907"/>
    <w:rsid w:val="007844C4"/>
    <w:rsid w:val="007A3B02"/>
    <w:rsid w:val="007A784A"/>
    <w:rsid w:val="008102E6"/>
    <w:rsid w:val="00826793"/>
    <w:rsid w:val="00837148"/>
    <w:rsid w:val="0087454E"/>
    <w:rsid w:val="00877489"/>
    <w:rsid w:val="008926A8"/>
    <w:rsid w:val="008B0053"/>
    <w:rsid w:val="008D7570"/>
    <w:rsid w:val="008E78FF"/>
    <w:rsid w:val="00900D4E"/>
    <w:rsid w:val="00907FDD"/>
    <w:rsid w:val="0091675E"/>
    <w:rsid w:val="009236E6"/>
    <w:rsid w:val="00927562"/>
    <w:rsid w:val="00952C63"/>
    <w:rsid w:val="00961D27"/>
    <w:rsid w:val="00972121"/>
    <w:rsid w:val="0098167B"/>
    <w:rsid w:val="00984FC4"/>
    <w:rsid w:val="009A6E5D"/>
    <w:rsid w:val="009B112A"/>
    <w:rsid w:val="009C5EC0"/>
    <w:rsid w:val="009D54C9"/>
    <w:rsid w:val="009E4323"/>
    <w:rsid w:val="009F4DC2"/>
    <w:rsid w:val="009F5149"/>
    <w:rsid w:val="009F6B8E"/>
    <w:rsid w:val="00A053C3"/>
    <w:rsid w:val="00A16F50"/>
    <w:rsid w:val="00A31C5D"/>
    <w:rsid w:val="00A517D8"/>
    <w:rsid w:val="00A63A99"/>
    <w:rsid w:val="00A71916"/>
    <w:rsid w:val="00A812D3"/>
    <w:rsid w:val="00A84DDB"/>
    <w:rsid w:val="00A9780A"/>
    <w:rsid w:val="00AB121E"/>
    <w:rsid w:val="00AB2916"/>
    <w:rsid w:val="00AD01F8"/>
    <w:rsid w:val="00AE5AE3"/>
    <w:rsid w:val="00AF00E8"/>
    <w:rsid w:val="00B041E1"/>
    <w:rsid w:val="00B127FE"/>
    <w:rsid w:val="00B171E4"/>
    <w:rsid w:val="00B2024E"/>
    <w:rsid w:val="00B3445D"/>
    <w:rsid w:val="00B425FE"/>
    <w:rsid w:val="00B50099"/>
    <w:rsid w:val="00B75E9C"/>
    <w:rsid w:val="00BA29C5"/>
    <w:rsid w:val="00BE48DB"/>
    <w:rsid w:val="00BF3C0F"/>
    <w:rsid w:val="00C1322C"/>
    <w:rsid w:val="00C13631"/>
    <w:rsid w:val="00C34875"/>
    <w:rsid w:val="00C43451"/>
    <w:rsid w:val="00C527F1"/>
    <w:rsid w:val="00C55050"/>
    <w:rsid w:val="00C60273"/>
    <w:rsid w:val="00C622B6"/>
    <w:rsid w:val="00C72358"/>
    <w:rsid w:val="00C80BA2"/>
    <w:rsid w:val="00C96DD4"/>
    <w:rsid w:val="00CD328B"/>
    <w:rsid w:val="00D327DB"/>
    <w:rsid w:val="00D331E6"/>
    <w:rsid w:val="00D82EC0"/>
    <w:rsid w:val="00D93DBD"/>
    <w:rsid w:val="00DA5CF8"/>
    <w:rsid w:val="00DB2BDF"/>
    <w:rsid w:val="00DD0798"/>
    <w:rsid w:val="00DE18DC"/>
    <w:rsid w:val="00DF0935"/>
    <w:rsid w:val="00DF72ED"/>
    <w:rsid w:val="00E047D1"/>
    <w:rsid w:val="00E056DE"/>
    <w:rsid w:val="00E13531"/>
    <w:rsid w:val="00E275A8"/>
    <w:rsid w:val="00E44DBE"/>
    <w:rsid w:val="00E5392B"/>
    <w:rsid w:val="00E918C2"/>
    <w:rsid w:val="00EA1F3F"/>
    <w:rsid w:val="00EB40BD"/>
    <w:rsid w:val="00EB66E4"/>
    <w:rsid w:val="00EE5066"/>
    <w:rsid w:val="00F10A89"/>
    <w:rsid w:val="00F16E9C"/>
    <w:rsid w:val="00F4488E"/>
    <w:rsid w:val="00F53C5D"/>
    <w:rsid w:val="00F701D9"/>
    <w:rsid w:val="00F75C36"/>
    <w:rsid w:val="00F977E6"/>
    <w:rsid w:val="00FB382D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EF2A2"/>
  <w15:docId w15:val="{3C04E4D0-09FF-41BE-A70F-1E866088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Titolo1">
    <w:name w:val="heading 1"/>
    <w:basedOn w:val="Normale"/>
    <w:link w:val="Titolo1Carattere"/>
    <w:uiPriority w:val="9"/>
    <w:qFormat/>
    <w:rsid w:val="00EB6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Pr>
      <w:rFonts w:ascii="Arial" w:eastAsia="Arial" w:hAnsi="Arial" w:cs="Arial"/>
      <w:color w:val="0000FF"/>
      <w:sz w:val="20"/>
      <w:szCs w:val="20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9F6B8E"/>
  </w:style>
  <w:style w:type="paragraph" w:styleId="NormaleWeb">
    <w:name w:val="Normal (Web)"/>
    <w:uiPriority w:val="99"/>
    <w:rsid w:val="009F6B8E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pple-converted-space">
    <w:name w:val="apple-converted-space"/>
    <w:basedOn w:val="Carpredefinitoparagrafo"/>
    <w:rsid w:val="00A71916"/>
  </w:style>
  <w:style w:type="character" w:customStyle="1" w:styleId="jtukpc">
    <w:name w:val="jtukpc"/>
    <w:basedOn w:val="Carpredefinitoparagrafo"/>
    <w:rsid w:val="00A71916"/>
  </w:style>
  <w:style w:type="paragraph" w:customStyle="1" w:styleId="Corpo">
    <w:name w:val="Corpo"/>
    <w:rsid w:val="00A719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="Helvetica Neue" w:hAnsi="Helvetica Neue" w:cs="Helvetica Neue"/>
      <w:color w:val="000000"/>
      <w:sz w:val="22"/>
      <w:szCs w:val="22"/>
      <w:bdr w:val="none" w:sz="0" w:space="0" w:color="auto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1Carattere">
    <w:name w:val="Titolo 1 Carattere"/>
    <w:basedOn w:val="Carpredefinitoparagrafo"/>
    <w:link w:val="Titolo1"/>
    <w:uiPriority w:val="9"/>
    <w:rsid w:val="00EB66E4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blog-date">
    <w:name w:val="blog-date"/>
    <w:basedOn w:val="Carpredefinitoparagrafo"/>
    <w:rsid w:val="00EB66E4"/>
  </w:style>
  <w:style w:type="character" w:customStyle="1" w:styleId="blog-views">
    <w:name w:val="blog-views"/>
    <w:basedOn w:val="Carpredefinitoparagrafo"/>
    <w:rsid w:val="00EB66E4"/>
  </w:style>
  <w:style w:type="character" w:styleId="Enfasigrassetto">
    <w:name w:val="Strong"/>
    <w:basedOn w:val="Carpredefinitoparagrafo"/>
    <w:uiPriority w:val="22"/>
    <w:qFormat/>
    <w:rsid w:val="00EB66E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D331E6"/>
    <w:rPr>
      <w:color w:val="FF00FF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2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0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2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4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6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3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Dini</dc:creator>
  <cp:keywords/>
  <dc:description/>
  <cp:lastModifiedBy>Angela Vettorato</cp:lastModifiedBy>
  <cp:revision>25</cp:revision>
  <dcterms:created xsi:type="dcterms:W3CDTF">2022-05-13T13:10:00Z</dcterms:created>
  <dcterms:modified xsi:type="dcterms:W3CDTF">2022-05-17T07:20:00Z</dcterms:modified>
</cp:coreProperties>
</file>