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1AF6" w14:textId="67E622D4" w:rsidR="00377280" w:rsidRPr="00411B6A" w:rsidRDefault="000F26DB" w:rsidP="00377280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88</w:t>
      </w:r>
      <w:r w:rsidR="00317A1C" w:rsidRPr="00321333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321333">
        <w:rPr>
          <w:rFonts w:ascii="Arial" w:eastAsia="Arial" w:hAnsi="Arial" w:cs="Arial"/>
          <w:sz w:val="20"/>
          <w:szCs w:val="20"/>
        </w:rPr>
        <w:t>a.</w:t>
      </w:r>
      <w:r w:rsidR="00317A1C" w:rsidRPr="00321333">
        <w:rPr>
          <w:rFonts w:ascii="Arial" w:eastAsia="Arial" w:hAnsi="Arial" w:cs="Arial"/>
          <w:sz w:val="20"/>
          <w:szCs w:val="20"/>
        </w:rPr>
        <w:t xml:space="preserve"> </w:t>
      </w:r>
      <w:r w:rsidR="00377280" w:rsidRPr="00321333">
        <w:rPr>
          <w:rFonts w:ascii="Arial" w:eastAsia="Arial" w:hAnsi="Arial" w:cs="Arial"/>
          <w:sz w:val="20"/>
          <w:szCs w:val="20"/>
        </w:rPr>
        <w:t>2022</w:t>
      </w:r>
    </w:p>
    <w:p w14:paraId="605237F7" w14:textId="59D6BD4A" w:rsidR="00377280" w:rsidRPr="00FE657A" w:rsidRDefault="00377280" w:rsidP="00377280">
      <w:pPr>
        <w:spacing w:line="360" w:lineRule="auto"/>
        <w:jc w:val="right"/>
        <w:rPr>
          <w:rFonts w:ascii="Arial" w:eastAsia="Arial" w:hAnsi="Arial" w:cs="Arial"/>
          <w:sz w:val="21"/>
          <w:szCs w:val="21"/>
        </w:rPr>
      </w:pPr>
      <w:r w:rsidRPr="00411B6A">
        <w:rPr>
          <w:rFonts w:ascii="Arial" w:eastAsia="Arial" w:hAnsi="Arial" w:cs="Arial"/>
          <w:sz w:val="21"/>
          <w:szCs w:val="21"/>
        </w:rPr>
        <w:t>Verona,</w:t>
      </w:r>
      <w:r w:rsidR="00317A1C">
        <w:rPr>
          <w:rFonts w:ascii="Arial" w:eastAsia="Arial" w:hAnsi="Arial" w:cs="Arial"/>
          <w:sz w:val="21"/>
          <w:szCs w:val="21"/>
        </w:rPr>
        <w:t xml:space="preserve"> </w:t>
      </w:r>
      <w:r w:rsidR="00732B20">
        <w:rPr>
          <w:rFonts w:ascii="Arial" w:eastAsia="Arial" w:hAnsi="Arial" w:cs="Arial"/>
          <w:sz w:val="21"/>
          <w:szCs w:val="21"/>
        </w:rPr>
        <w:t>1</w:t>
      </w:r>
      <w:r w:rsidR="00B957F9">
        <w:rPr>
          <w:rFonts w:ascii="Arial" w:eastAsia="Arial" w:hAnsi="Arial" w:cs="Arial"/>
          <w:sz w:val="21"/>
          <w:szCs w:val="21"/>
        </w:rPr>
        <w:t>3</w:t>
      </w:r>
      <w:r w:rsidR="00732B20">
        <w:rPr>
          <w:rFonts w:ascii="Arial" w:eastAsia="Arial" w:hAnsi="Arial" w:cs="Arial"/>
          <w:sz w:val="21"/>
          <w:szCs w:val="21"/>
        </w:rPr>
        <w:t xml:space="preserve"> luglio</w:t>
      </w:r>
      <w:r w:rsidR="00455EBD">
        <w:rPr>
          <w:rFonts w:ascii="Arial" w:eastAsia="Arial" w:hAnsi="Arial" w:cs="Arial"/>
          <w:sz w:val="21"/>
          <w:szCs w:val="21"/>
        </w:rPr>
        <w:t xml:space="preserve"> </w:t>
      </w:r>
      <w:r w:rsidR="00AC1598">
        <w:rPr>
          <w:rFonts w:ascii="Arial" w:eastAsia="Arial" w:hAnsi="Arial" w:cs="Arial"/>
          <w:sz w:val="21"/>
          <w:szCs w:val="21"/>
        </w:rPr>
        <w:t>2</w:t>
      </w:r>
      <w:r w:rsidRPr="00411B6A">
        <w:rPr>
          <w:rFonts w:ascii="Arial" w:eastAsia="Arial" w:hAnsi="Arial" w:cs="Arial"/>
          <w:sz w:val="21"/>
          <w:szCs w:val="21"/>
        </w:rPr>
        <w:t>022</w:t>
      </w:r>
    </w:p>
    <w:p w14:paraId="4D39EE73" w14:textId="77777777" w:rsidR="00377280" w:rsidRDefault="00377280" w:rsidP="00377280">
      <w:pPr>
        <w:shd w:val="clear" w:color="auto" w:fill="FFFFFF"/>
        <w:spacing w:after="150"/>
        <w:jc w:val="center"/>
        <w:outlineLvl w:val="0"/>
        <w:rPr>
          <w:rFonts w:ascii="Arial" w:eastAsia="Arial" w:hAnsi="Arial" w:cs="Arial"/>
          <w:b/>
          <w:bCs/>
        </w:rPr>
      </w:pPr>
    </w:p>
    <w:p w14:paraId="1A9A20AD" w14:textId="6302F5BD" w:rsidR="009A6DA6" w:rsidRPr="009A6DA6" w:rsidRDefault="00377280" w:rsidP="009A6DA6">
      <w:pPr>
        <w:pStyle w:val="NormaleWeb"/>
        <w:spacing w:before="0" w:beforeAutospacing="0" w:after="0" w:afterAutospacing="0"/>
        <w:jc w:val="center"/>
      </w:pPr>
      <w:r w:rsidRPr="006C51CB">
        <w:rPr>
          <w:rFonts w:ascii="Arial" w:eastAsia="Arial" w:hAnsi="Arial" w:cs="Arial"/>
          <w:b/>
          <w:bCs/>
        </w:rPr>
        <w:t>Comunicato</w:t>
      </w:r>
      <w:r w:rsidR="00317A1C">
        <w:rPr>
          <w:rFonts w:ascii="Arial" w:eastAsia="Arial" w:hAnsi="Arial" w:cs="Arial"/>
          <w:b/>
          <w:bCs/>
        </w:rPr>
        <w:t xml:space="preserve"> </w:t>
      </w:r>
      <w:r w:rsidRPr="006C51CB">
        <w:rPr>
          <w:rFonts w:ascii="Arial" w:eastAsia="Arial" w:hAnsi="Arial" w:cs="Arial"/>
          <w:b/>
          <w:bCs/>
        </w:rPr>
        <w:t>stampa</w:t>
      </w:r>
    </w:p>
    <w:p w14:paraId="158716A4" w14:textId="77777777" w:rsidR="006A760F" w:rsidRPr="004636B7" w:rsidRDefault="006A760F" w:rsidP="0037728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F919D11" w14:textId="27065BEB" w:rsidR="00123367" w:rsidRPr="00257A07" w:rsidRDefault="00BC1092" w:rsidP="00123367">
      <w:pPr>
        <w:spacing w:line="276" w:lineRule="auto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257A07">
        <w:rPr>
          <w:rFonts w:ascii="Arial" w:hAnsi="Arial" w:cs="Arial"/>
          <w:b/>
          <w:bCs/>
          <w:sz w:val="28"/>
          <w:szCs w:val="28"/>
        </w:rPr>
        <w:t>Long Covid-19</w:t>
      </w:r>
      <w:r w:rsidR="00F43030" w:rsidRPr="00257A07">
        <w:rPr>
          <w:rFonts w:ascii="Arial" w:hAnsi="Arial" w:cs="Arial"/>
          <w:b/>
          <w:bCs/>
          <w:sz w:val="28"/>
          <w:szCs w:val="28"/>
        </w:rPr>
        <w:t xml:space="preserve">: </w:t>
      </w:r>
      <w:r w:rsidR="00DE042B" w:rsidRPr="00257A07">
        <w:rPr>
          <w:rFonts w:ascii="Arial" w:hAnsi="Arial" w:cs="Arial"/>
          <w:b/>
          <w:bCs/>
          <w:sz w:val="28"/>
          <w:szCs w:val="28"/>
        </w:rPr>
        <w:t>sintomi anche su bambini e adolescenti</w:t>
      </w:r>
    </w:p>
    <w:p w14:paraId="7ABFEF2B" w14:textId="33070683" w:rsidR="00F43030" w:rsidRPr="00257A07" w:rsidRDefault="00112CF5" w:rsidP="00123367">
      <w:pPr>
        <w:spacing w:line="276" w:lineRule="auto"/>
        <w:jc w:val="center"/>
        <w:textAlignment w:val="baseline"/>
        <w:rPr>
          <w:rFonts w:ascii="Arial" w:hAnsi="Arial" w:cs="Arial"/>
          <w:spacing w:val="-6"/>
          <w:shd w:val="clear" w:color="auto" w:fill="FFFFFF"/>
        </w:rPr>
      </w:pPr>
      <w:r w:rsidRPr="00257A07">
        <w:rPr>
          <w:rFonts w:ascii="Arial" w:hAnsi="Arial" w:cs="Arial"/>
          <w:spacing w:val="-6"/>
          <w:shd w:val="clear" w:color="auto" w:fill="FFFFFF"/>
        </w:rPr>
        <w:t xml:space="preserve">I risultati dello studio </w:t>
      </w:r>
      <w:r w:rsidR="00A3596D" w:rsidRPr="00257A07">
        <w:rPr>
          <w:rFonts w:ascii="Arial" w:hAnsi="Arial" w:cs="Arial"/>
          <w:spacing w:val="-6"/>
          <w:shd w:val="clear" w:color="auto" w:fill="FFFFFF"/>
        </w:rPr>
        <w:t xml:space="preserve">pubblicati </w:t>
      </w:r>
      <w:r w:rsidR="00E80FCE" w:rsidRPr="00257A07">
        <w:rPr>
          <w:rFonts w:ascii="Arial" w:hAnsi="Arial" w:cs="Arial"/>
          <w:spacing w:val="-6"/>
          <w:shd w:val="clear" w:color="auto" w:fill="FFFFFF"/>
        </w:rPr>
        <w:t xml:space="preserve">su </w:t>
      </w:r>
      <w:proofErr w:type="spellStart"/>
      <w:r w:rsidR="00A3596D" w:rsidRPr="00257A07">
        <w:rPr>
          <w:rFonts w:ascii="Arial" w:eastAsia="Times New Roman" w:hAnsi="Arial" w:cs="Arial"/>
        </w:rPr>
        <w:t>Italian</w:t>
      </w:r>
      <w:proofErr w:type="spellEnd"/>
      <w:r w:rsidR="00A3596D" w:rsidRPr="00257A07">
        <w:rPr>
          <w:rFonts w:ascii="Arial" w:eastAsia="Times New Roman" w:hAnsi="Arial" w:cs="Arial"/>
        </w:rPr>
        <w:t xml:space="preserve"> Journal of </w:t>
      </w:r>
      <w:proofErr w:type="spellStart"/>
      <w:r w:rsidR="00A3596D" w:rsidRPr="00257A07">
        <w:rPr>
          <w:rFonts w:ascii="Arial" w:eastAsia="Times New Roman" w:hAnsi="Arial" w:cs="Arial"/>
        </w:rPr>
        <w:t>Pediatrics</w:t>
      </w:r>
      <w:proofErr w:type="spellEnd"/>
    </w:p>
    <w:p w14:paraId="04B71AC1" w14:textId="77777777" w:rsidR="00112CF5" w:rsidRPr="00257A07" w:rsidRDefault="00112CF5" w:rsidP="00123367">
      <w:pPr>
        <w:spacing w:line="276" w:lineRule="auto"/>
        <w:jc w:val="both"/>
        <w:textAlignment w:val="baseline"/>
        <w:rPr>
          <w:rFonts w:ascii="Arial" w:hAnsi="Arial" w:cs="Arial"/>
          <w:b/>
          <w:bCs/>
        </w:rPr>
      </w:pPr>
    </w:p>
    <w:p w14:paraId="59B93789" w14:textId="471D6639" w:rsidR="00070AD8" w:rsidRPr="00257A07" w:rsidRDefault="00411E86" w:rsidP="00123367">
      <w:pPr>
        <w:spacing w:line="276" w:lineRule="auto"/>
        <w:jc w:val="both"/>
        <w:textAlignment w:val="baseline"/>
        <w:rPr>
          <w:rFonts w:ascii="Candara" w:eastAsia="Times New Roman" w:hAnsi="Candara" w:cs="Times New Roman"/>
          <w:b/>
          <w:bCs/>
        </w:rPr>
      </w:pPr>
      <w:r w:rsidRPr="00257A07">
        <w:rPr>
          <w:rFonts w:ascii="Arial" w:hAnsi="Arial" w:cs="Arial"/>
          <w:b/>
          <w:bCs/>
        </w:rPr>
        <w:t>Una sindrome clinica caratterizzata dalla presenza di alcuni</w:t>
      </w:r>
      <w:r w:rsidR="00220383">
        <w:rPr>
          <w:rFonts w:ascii="Arial" w:hAnsi="Arial" w:cs="Arial"/>
          <w:b/>
          <w:bCs/>
        </w:rPr>
        <w:t xml:space="preserve"> </w:t>
      </w:r>
      <w:r w:rsidR="00CA73AB" w:rsidRPr="00257A07">
        <w:rPr>
          <w:rFonts w:ascii="Arial" w:hAnsi="Arial" w:cs="Arial"/>
          <w:b/>
          <w:bCs/>
        </w:rPr>
        <w:t>dei</w:t>
      </w:r>
      <w:r w:rsidRPr="00257A07">
        <w:rPr>
          <w:rFonts w:ascii="Arial" w:hAnsi="Arial" w:cs="Arial"/>
          <w:b/>
          <w:bCs/>
        </w:rPr>
        <w:t> </w:t>
      </w:r>
      <w:r w:rsidRPr="00257A07">
        <w:rPr>
          <w:rStyle w:val="Enfasigrassetto"/>
          <w:rFonts w:ascii="Arial" w:hAnsi="Arial" w:cs="Arial"/>
        </w:rPr>
        <w:t>sintomi </w:t>
      </w:r>
      <w:r w:rsidRPr="00257A07">
        <w:rPr>
          <w:rFonts w:ascii="Arial" w:hAnsi="Arial" w:cs="Arial"/>
          <w:b/>
          <w:bCs/>
        </w:rPr>
        <w:t>legati all’infezione da S</w:t>
      </w:r>
      <w:r w:rsidR="00EB0D3B" w:rsidRPr="00257A07">
        <w:rPr>
          <w:rFonts w:ascii="Arial" w:hAnsi="Arial" w:cs="Arial"/>
          <w:b/>
          <w:bCs/>
        </w:rPr>
        <w:t>ars</w:t>
      </w:r>
      <w:r w:rsidRPr="00257A07">
        <w:rPr>
          <w:rFonts w:ascii="Arial" w:hAnsi="Arial" w:cs="Arial"/>
          <w:b/>
          <w:bCs/>
        </w:rPr>
        <w:t>-Co</w:t>
      </w:r>
      <w:r w:rsidR="0055621E" w:rsidRPr="00257A07">
        <w:rPr>
          <w:rFonts w:ascii="Arial" w:hAnsi="Arial" w:cs="Arial"/>
          <w:b/>
          <w:bCs/>
        </w:rPr>
        <w:t>V</w:t>
      </w:r>
      <w:r w:rsidRPr="00257A07">
        <w:rPr>
          <w:rFonts w:ascii="Arial" w:hAnsi="Arial" w:cs="Arial"/>
          <w:b/>
          <w:bCs/>
        </w:rPr>
        <w:t xml:space="preserve">-2, che insorgono </w:t>
      </w:r>
      <w:r w:rsidR="00C05ED4" w:rsidRPr="00257A07">
        <w:rPr>
          <w:rFonts w:ascii="Arial" w:hAnsi="Arial" w:cs="Arial"/>
          <w:b/>
          <w:bCs/>
        </w:rPr>
        <w:t>e</w:t>
      </w:r>
      <w:r w:rsidRPr="00257A07">
        <w:rPr>
          <w:rFonts w:ascii="Arial" w:hAnsi="Arial" w:cs="Arial"/>
          <w:b/>
          <w:bCs/>
        </w:rPr>
        <w:t xml:space="preserve"> persistono anche per settimane o mesi </w:t>
      </w:r>
      <w:r w:rsidRPr="00257A07">
        <w:rPr>
          <w:rStyle w:val="Enfasigrassetto"/>
          <w:rFonts w:ascii="Arial" w:hAnsi="Arial" w:cs="Arial"/>
        </w:rPr>
        <w:t>dopo la guarigione da C</w:t>
      </w:r>
      <w:r w:rsidR="00EB0D3B" w:rsidRPr="00257A07">
        <w:rPr>
          <w:rStyle w:val="Enfasigrassetto"/>
          <w:rFonts w:ascii="Arial" w:hAnsi="Arial" w:cs="Arial"/>
        </w:rPr>
        <w:t>ovid</w:t>
      </w:r>
      <w:r w:rsidRPr="00257A07">
        <w:rPr>
          <w:rStyle w:val="Enfasigrassetto"/>
          <w:rFonts w:ascii="Arial" w:hAnsi="Arial" w:cs="Arial"/>
        </w:rPr>
        <w:t>-19</w:t>
      </w:r>
      <w:r w:rsidR="00E11E85" w:rsidRPr="00257A07">
        <w:rPr>
          <w:rStyle w:val="Enfasigrassetto"/>
          <w:rFonts w:ascii="Arial" w:hAnsi="Arial" w:cs="Arial"/>
        </w:rPr>
        <w:t>. Questo è il</w:t>
      </w:r>
      <w:r w:rsidR="00E11E85" w:rsidRPr="00257A07">
        <w:rPr>
          <w:rStyle w:val="Enfasigrassetto"/>
          <w:rFonts w:ascii="Arial" w:hAnsi="Arial" w:cs="Arial"/>
          <w:b w:val="0"/>
          <w:bCs w:val="0"/>
        </w:rPr>
        <w:t xml:space="preserve"> </w:t>
      </w:r>
      <w:r w:rsidR="00BC1092" w:rsidRPr="00257A07">
        <w:rPr>
          <w:rFonts w:ascii="Arial" w:hAnsi="Arial" w:cs="Arial"/>
          <w:b/>
          <w:bCs/>
        </w:rPr>
        <w:t>Long Covid-19</w:t>
      </w:r>
      <w:r w:rsidR="00147647" w:rsidRPr="00257A07">
        <w:rPr>
          <w:rFonts w:ascii="Arial" w:hAnsi="Arial" w:cs="Arial"/>
          <w:b/>
          <w:bCs/>
        </w:rPr>
        <w:t xml:space="preserve"> </w:t>
      </w:r>
      <w:r w:rsidR="00CA73AB" w:rsidRPr="00257A07">
        <w:rPr>
          <w:rFonts w:ascii="Arial" w:hAnsi="Arial" w:cs="Arial"/>
          <w:b/>
          <w:bCs/>
        </w:rPr>
        <w:t>che</w:t>
      </w:r>
      <w:r w:rsidR="007C1C85" w:rsidRPr="00257A07">
        <w:rPr>
          <w:rFonts w:ascii="Arial" w:hAnsi="Arial" w:cs="Arial"/>
          <w:b/>
          <w:bCs/>
        </w:rPr>
        <w:t xml:space="preserve">, secondo un recente studio, </w:t>
      </w:r>
      <w:r w:rsidR="00E324F9" w:rsidRPr="00257A07">
        <w:rPr>
          <w:rFonts w:ascii="Arial" w:hAnsi="Arial" w:cs="Arial"/>
          <w:b/>
          <w:bCs/>
          <w:shd w:val="clear" w:color="auto" w:fill="FFFFFF"/>
        </w:rPr>
        <w:t>colpisce</w:t>
      </w:r>
      <w:r w:rsidR="00147647" w:rsidRPr="00257A07">
        <w:rPr>
          <w:rFonts w:ascii="Arial" w:hAnsi="Arial" w:cs="Arial"/>
          <w:b/>
          <w:bCs/>
          <w:shd w:val="clear" w:color="auto" w:fill="FFFFFF"/>
        </w:rPr>
        <w:t xml:space="preserve"> anche </w:t>
      </w:r>
      <w:r w:rsidR="00E324F9" w:rsidRPr="00257A07">
        <w:rPr>
          <w:rFonts w:ascii="Arial" w:hAnsi="Arial" w:cs="Arial"/>
          <w:b/>
          <w:bCs/>
          <w:shd w:val="clear" w:color="auto" w:fill="FFFFFF"/>
        </w:rPr>
        <w:t>bambini e adolescenti, nonostante una sintomatologia lieve o addirittura assente</w:t>
      </w:r>
      <w:r w:rsidR="00B53661" w:rsidRPr="00257A07">
        <w:rPr>
          <w:rFonts w:ascii="Arial" w:hAnsi="Arial" w:cs="Arial"/>
          <w:b/>
          <w:bCs/>
          <w:shd w:val="clear" w:color="auto" w:fill="FFFFFF"/>
        </w:rPr>
        <w:t xml:space="preserve"> durante la malattia</w:t>
      </w:r>
      <w:r w:rsidR="00E324F9" w:rsidRPr="00257A07">
        <w:rPr>
          <w:rFonts w:ascii="Arial" w:hAnsi="Arial" w:cs="Arial"/>
          <w:b/>
          <w:bCs/>
          <w:shd w:val="clear" w:color="auto" w:fill="FFFFFF"/>
        </w:rPr>
        <w:t xml:space="preserve">. </w:t>
      </w:r>
      <w:r w:rsidR="00242F42" w:rsidRPr="00257A07">
        <w:rPr>
          <w:rFonts w:ascii="Arial" w:hAnsi="Arial" w:cs="Arial"/>
          <w:b/>
          <w:bCs/>
          <w:shd w:val="clear" w:color="auto" w:fill="FFFFFF"/>
        </w:rPr>
        <w:t xml:space="preserve">Ad accertarlo è una </w:t>
      </w:r>
      <w:r w:rsidR="00C2079D" w:rsidRPr="00257A07">
        <w:rPr>
          <w:rFonts w:ascii="Arial" w:hAnsi="Arial" w:cs="Arial"/>
          <w:b/>
          <w:bCs/>
          <w:shd w:val="clear" w:color="auto" w:fill="FFFFFF"/>
        </w:rPr>
        <w:t xml:space="preserve">ricerca condotta grazie alla collaborazione tra alcuni specialisti di pediatria: </w:t>
      </w:r>
      <w:r w:rsidR="002F64DA" w:rsidRPr="00257A07">
        <w:rPr>
          <w:rFonts w:ascii="Arial" w:hAnsi="Arial" w:cs="Arial"/>
          <w:b/>
          <w:bCs/>
          <w:shd w:val="clear" w:color="auto" w:fill="FFFFFF"/>
        </w:rPr>
        <w:t xml:space="preserve">Giuseppe </w:t>
      </w:r>
      <w:proofErr w:type="spellStart"/>
      <w:r w:rsidR="002F64DA" w:rsidRPr="00257A07">
        <w:rPr>
          <w:rFonts w:ascii="Arial" w:hAnsi="Arial" w:cs="Arial"/>
          <w:b/>
          <w:bCs/>
          <w:shd w:val="clear" w:color="auto" w:fill="FFFFFF"/>
        </w:rPr>
        <w:t>Verlato</w:t>
      </w:r>
      <w:proofErr w:type="spellEnd"/>
      <w:r w:rsidR="002F64DA" w:rsidRPr="00257A07">
        <w:rPr>
          <w:rFonts w:ascii="Arial" w:hAnsi="Arial" w:cs="Arial"/>
          <w:b/>
          <w:bCs/>
          <w:shd w:val="clear" w:color="auto" w:fill="FFFFFF"/>
        </w:rPr>
        <w:t xml:space="preserve">, docente di Statistica medica all’università di Verona, </w:t>
      </w:r>
      <w:r w:rsidR="00C2079D" w:rsidRPr="00257A07">
        <w:rPr>
          <w:rFonts w:ascii="Arial" w:hAnsi="Arial" w:cs="Arial"/>
          <w:b/>
          <w:bCs/>
          <w:shd w:val="clear" w:color="auto" w:fill="FFFFFF"/>
        </w:rPr>
        <w:t xml:space="preserve">Gianfranco Trapani </w:t>
      </w:r>
      <w:r w:rsidR="00372DE0" w:rsidRPr="00257A07">
        <w:rPr>
          <w:rFonts w:ascii="Arial" w:hAnsi="Arial" w:cs="Arial"/>
          <w:b/>
          <w:bCs/>
          <w:shd w:val="clear" w:color="auto" w:fill="FFFFFF"/>
        </w:rPr>
        <w:t xml:space="preserve">dell’Asl </w:t>
      </w:r>
      <w:r w:rsidR="00C2079D" w:rsidRPr="00257A07">
        <w:rPr>
          <w:rFonts w:ascii="Arial" w:hAnsi="Arial" w:cs="Arial"/>
          <w:b/>
          <w:bCs/>
          <w:shd w:val="clear" w:color="auto" w:fill="FFFFFF"/>
        </w:rPr>
        <w:t xml:space="preserve">1 </w:t>
      </w:r>
      <w:r w:rsidR="00372DE0" w:rsidRPr="00257A07">
        <w:rPr>
          <w:rFonts w:ascii="Arial" w:hAnsi="Arial" w:cs="Arial"/>
          <w:b/>
          <w:bCs/>
          <w:shd w:val="clear" w:color="auto" w:fill="FFFFFF"/>
        </w:rPr>
        <w:t>di</w:t>
      </w:r>
      <w:r w:rsidR="00C2079D" w:rsidRPr="00257A07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290B58" w:rsidRPr="00257A07">
        <w:rPr>
          <w:rFonts w:ascii="Arial" w:hAnsi="Arial" w:cs="Arial"/>
          <w:b/>
          <w:bCs/>
          <w:shd w:val="clear" w:color="auto" w:fill="FFFFFF"/>
        </w:rPr>
        <w:t>Imperia</w:t>
      </w:r>
      <w:r w:rsidR="00C0680C" w:rsidRPr="00257A07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257A07">
        <w:rPr>
          <w:rFonts w:ascii="Arial" w:hAnsi="Arial" w:cs="Arial"/>
          <w:b/>
          <w:bCs/>
          <w:shd w:val="clear" w:color="auto" w:fill="FFFFFF"/>
        </w:rPr>
        <w:t>d</w:t>
      </w:r>
      <w:r w:rsidR="00C0680C" w:rsidRPr="00257A07">
        <w:rPr>
          <w:rFonts w:ascii="Arial" w:hAnsi="Arial" w:cs="Arial"/>
          <w:b/>
          <w:bCs/>
          <w:shd w:val="clear" w:color="auto" w:fill="FFFFFF"/>
        </w:rPr>
        <w:t>istretto di Sanremo</w:t>
      </w:r>
      <w:r w:rsidR="00C2079D" w:rsidRPr="00257A07">
        <w:rPr>
          <w:rFonts w:ascii="Arial" w:hAnsi="Arial" w:cs="Arial"/>
          <w:b/>
          <w:bCs/>
          <w:shd w:val="clear" w:color="auto" w:fill="FFFFFF"/>
        </w:rPr>
        <w:t xml:space="preserve">, Enrico Bertino e Giulia </w:t>
      </w:r>
      <w:proofErr w:type="spellStart"/>
      <w:r w:rsidR="00C2079D" w:rsidRPr="00257A07">
        <w:rPr>
          <w:rFonts w:ascii="Arial" w:hAnsi="Arial" w:cs="Arial"/>
          <w:b/>
          <w:bCs/>
          <w:shd w:val="clear" w:color="auto" w:fill="FFFFFF"/>
        </w:rPr>
        <w:t>Maiocco</w:t>
      </w:r>
      <w:proofErr w:type="spellEnd"/>
      <w:r w:rsidR="00C2079D" w:rsidRPr="00257A07">
        <w:rPr>
          <w:rFonts w:ascii="Arial" w:hAnsi="Arial" w:cs="Arial"/>
          <w:b/>
          <w:bCs/>
          <w:shd w:val="clear" w:color="auto" w:fill="FFFFFF"/>
        </w:rPr>
        <w:t xml:space="preserve"> dell'</w:t>
      </w:r>
      <w:r w:rsidR="00CD24F7" w:rsidRPr="00257A07">
        <w:rPr>
          <w:rFonts w:ascii="Arial" w:hAnsi="Arial" w:cs="Arial"/>
          <w:b/>
          <w:bCs/>
          <w:shd w:val="clear" w:color="auto" w:fill="FFFFFF"/>
        </w:rPr>
        <w:t>u</w:t>
      </w:r>
      <w:r w:rsidR="00C2079D" w:rsidRPr="00257A07">
        <w:rPr>
          <w:rFonts w:ascii="Arial" w:hAnsi="Arial" w:cs="Arial"/>
          <w:b/>
          <w:bCs/>
          <w:shd w:val="clear" w:color="auto" w:fill="FFFFFF"/>
        </w:rPr>
        <w:t>niversità di Torino</w:t>
      </w:r>
      <w:r w:rsidR="002F64DA" w:rsidRPr="00257A07">
        <w:rPr>
          <w:rFonts w:ascii="Arial" w:hAnsi="Arial" w:cs="Arial"/>
          <w:b/>
          <w:bCs/>
          <w:shd w:val="clear" w:color="auto" w:fill="FFFFFF"/>
        </w:rPr>
        <w:t xml:space="preserve"> e </w:t>
      </w:r>
      <w:proofErr w:type="spellStart"/>
      <w:r w:rsidR="00C2079D" w:rsidRPr="00257A07">
        <w:rPr>
          <w:rFonts w:ascii="Arial" w:hAnsi="Arial" w:cs="Arial"/>
          <w:b/>
          <w:bCs/>
          <w:shd w:val="clear" w:color="auto" w:fill="FFFFFF"/>
        </w:rPr>
        <w:t>Vassilios</w:t>
      </w:r>
      <w:proofErr w:type="spellEnd"/>
      <w:r w:rsidR="00C2079D" w:rsidRPr="00257A07">
        <w:rPr>
          <w:rFonts w:ascii="Arial" w:hAnsi="Arial" w:cs="Arial"/>
          <w:b/>
          <w:bCs/>
          <w:shd w:val="clear" w:color="auto" w:fill="FFFFFF"/>
        </w:rPr>
        <w:t xml:space="preserve"> </w:t>
      </w:r>
      <w:proofErr w:type="spellStart"/>
      <w:r w:rsidR="00C2079D" w:rsidRPr="00257A07">
        <w:rPr>
          <w:rFonts w:ascii="Arial" w:hAnsi="Arial" w:cs="Arial"/>
          <w:b/>
          <w:bCs/>
          <w:shd w:val="clear" w:color="auto" w:fill="FFFFFF"/>
        </w:rPr>
        <w:t>Fanos</w:t>
      </w:r>
      <w:proofErr w:type="spellEnd"/>
      <w:r w:rsidR="00C2079D" w:rsidRPr="00257A07">
        <w:rPr>
          <w:rFonts w:ascii="Arial" w:hAnsi="Arial" w:cs="Arial"/>
          <w:b/>
          <w:bCs/>
          <w:shd w:val="clear" w:color="auto" w:fill="FFFFFF"/>
        </w:rPr>
        <w:t xml:space="preserve"> d</w:t>
      </w:r>
      <w:r w:rsidR="00B53661" w:rsidRPr="00257A07">
        <w:rPr>
          <w:rFonts w:ascii="Arial" w:hAnsi="Arial" w:cs="Arial"/>
          <w:b/>
          <w:bCs/>
          <w:shd w:val="clear" w:color="auto" w:fill="FFFFFF"/>
        </w:rPr>
        <w:t xml:space="preserve">ell’ateneo </w:t>
      </w:r>
      <w:r w:rsidR="00C2079D" w:rsidRPr="00257A07">
        <w:rPr>
          <w:rFonts w:ascii="Arial" w:hAnsi="Arial" w:cs="Arial"/>
          <w:b/>
          <w:bCs/>
          <w:shd w:val="clear" w:color="auto" w:fill="FFFFFF"/>
        </w:rPr>
        <w:t>di Cagliari</w:t>
      </w:r>
      <w:r w:rsidR="002F64DA" w:rsidRPr="00257A07">
        <w:rPr>
          <w:rFonts w:ascii="Arial" w:hAnsi="Arial" w:cs="Arial"/>
          <w:b/>
          <w:bCs/>
          <w:shd w:val="clear" w:color="auto" w:fill="FFFFFF"/>
        </w:rPr>
        <w:t>.</w:t>
      </w:r>
    </w:p>
    <w:p w14:paraId="34096DD3" w14:textId="73F7A346" w:rsidR="000E685D" w:rsidRPr="00257A07" w:rsidRDefault="009A3AE0" w:rsidP="00123367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257A07">
        <w:rPr>
          <w:rFonts w:ascii="Candara" w:eastAsia="Times New Roman" w:hAnsi="Candara" w:cs="Times New Roman"/>
        </w:rPr>
        <w:br/>
      </w:r>
      <w:r w:rsidR="0037165B" w:rsidRPr="00257A07">
        <w:rPr>
          <w:rFonts w:ascii="Arial" w:hAnsi="Arial" w:cs="Arial"/>
          <w:shd w:val="clear" w:color="auto" w:fill="FFFFFF"/>
        </w:rPr>
        <w:t>La relazione scientifica</w:t>
      </w:r>
      <w:r w:rsidR="00CC0502" w:rsidRPr="00257A07">
        <w:rPr>
          <w:rFonts w:ascii="Arial" w:hAnsi="Arial" w:cs="Arial"/>
          <w:shd w:val="clear" w:color="auto" w:fill="FFFFFF"/>
        </w:rPr>
        <w:t xml:space="preserve">, pubblicata </w:t>
      </w:r>
      <w:r w:rsidR="00CC0502" w:rsidRPr="00257A07">
        <w:rPr>
          <w:rFonts w:ascii="Arial" w:eastAsia="Times New Roman" w:hAnsi="Arial" w:cs="Arial"/>
        </w:rPr>
        <w:t>sulla rivista “</w:t>
      </w:r>
      <w:proofErr w:type="spellStart"/>
      <w:r w:rsidR="00CC0502" w:rsidRPr="00257A07">
        <w:rPr>
          <w:rFonts w:ascii="Arial" w:eastAsia="Times New Roman" w:hAnsi="Arial" w:cs="Arial"/>
          <w:b/>
          <w:bCs/>
        </w:rPr>
        <w:t>Italian</w:t>
      </w:r>
      <w:proofErr w:type="spellEnd"/>
      <w:r w:rsidR="00CC0502" w:rsidRPr="00257A07">
        <w:rPr>
          <w:rFonts w:ascii="Arial" w:eastAsia="Times New Roman" w:hAnsi="Arial" w:cs="Arial"/>
          <w:b/>
          <w:bCs/>
        </w:rPr>
        <w:t xml:space="preserve"> Journal of </w:t>
      </w:r>
      <w:proofErr w:type="spellStart"/>
      <w:r w:rsidR="00CC0502" w:rsidRPr="00257A07">
        <w:rPr>
          <w:rFonts w:ascii="Arial" w:eastAsia="Times New Roman" w:hAnsi="Arial" w:cs="Arial"/>
          <w:b/>
          <w:bCs/>
        </w:rPr>
        <w:t>Pediatrics</w:t>
      </w:r>
      <w:proofErr w:type="spellEnd"/>
      <w:r w:rsidR="00CC0502" w:rsidRPr="00257A07">
        <w:rPr>
          <w:rFonts w:ascii="Arial" w:eastAsia="Times New Roman" w:hAnsi="Arial" w:cs="Arial"/>
        </w:rPr>
        <w:t>”</w:t>
      </w:r>
      <w:r w:rsidR="006F585E" w:rsidRPr="00257A07">
        <w:rPr>
          <w:rFonts w:ascii="Arial" w:eastAsia="Times New Roman" w:hAnsi="Arial" w:cs="Arial"/>
        </w:rPr>
        <w:t>,</w:t>
      </w:r>
      <w:r w:rsidR="00CC0502" w:rsidRPr="00257A07">
        <w:rPr>
          <w:rFonts w:ascii="Arial" w:hAnsi="Arial" w:cs="Arial"/>
          <w:shd w:val="clear" w:color="auto" w:fill="FFFFFF"/>
        </w:rPr>
        <w:t xml:space="preserve"> </w:t>
      </w:r>
      <w:r w:rsidR="0037165B" w:rsidRPr="00257A07">
        <w:rPr>
          <w:rFonts w:ascii="Arial" w:hAnsi="Arial" w:cs="Arial"/>
          <w:shd w:val="clear" w:color="auto" w:fill="FFFFFF"/>
        </w:rPr>
        <w:t xml:space="preserve">ha valutato su </w:t>
      </w:r>
      <w:r w:rsidR="00220383">
        <w:rPr>
          <w:rFonts w:ascii="Arial" w:hAnsi="Arial" w:cs="Arial"/>
          <w:shd w:val="clear" w:color="auto" w:fill="FFFFFF"/>
        </w:rPr>
        <w:t>otto</w:t>
      </w:r>
      <w:r w:rsidR="007265A3" w:rsidRPr="00257A07">
        <w:rPr>
          <w:rFonts w:ascii="Arial" w:hAnsi="Arial" w:cs="Arial"/>
          <w:shd w:val="clear" w:color="auto" w:fill="FFFFFF"/>
        </w:rPr>
        <w:t xml:space="preserve"> regioni italiane più di </w:t>
      </w:r>
      <w:r w:rsidR="007265A3" w:rsidRPr="00257A07">
        <w:rPr>
          <w:rFonts w:ascii="Arial" w:hAnsi="Arial" w:cs="Arial"/>
          <w:b/>
          <w:bCs/>
          <w:shd w:val="clear" w:color="auto" w:fill="FFFFFF"/>
        </w:rPr>
        <w:t xml:space="preserve">650 bambini </w:t>
      </w:r>
      <w:r w:rsidR="0037165B" w:rsidRPr="00257A07">
        <w:rPr>
          <w:rFonts w:ascii="Arial" w:hAnsi="Arial" w:cs="Arial"/>
          <w:shd w:val="clear" w:color="auto" w:fill="FFFFFF"/>
        </w:rPr>
        <w:t xml:space="preserve">che si sono ammalati di Covid tra ottobre 2020 e giugno 2021: </w:t>
      </w:r>
      <w:r w:rsidR="00F43030" w:rsidRPr="00257A07">
        <w:rPr>
          <w:rFonts w:ascii="Arial" w:hAnsi="Arial" w:cs="Arial"/>
          <w:shd w:val="clear" w:color="auto" w:fill="FFFFFF"/>
        </w:rPr>
        <w:t>i</w:t>
      </w:r>
      <w:r w:rsidR="0037165B" w:rsidRPr="00257A07">
        <w:rPr>
          <w:rFonts w:ascii="Arial" w:hAnsi="Arial" w:cs="Arial"/>
          <w:shd w:val="clear" w:color="auto" w:fill="FFFFFF"/>
        </w:rPr>
        <w:t xml:space="preserve">l </w:t>
      </w:r>
      <w:r w:rsidR="0037165B" w:rsidRPr="00257A07">
        <w:rPr>
          <w:rFonts w:ascii="Arial" w:hAnsi="Arial" w:cs="Arial"/>
          <w:b/>
          <w:bCs/>
          <w:shd w:val="clear" w:color="auto" w:fill="FFFFFF"/>
        </w:rPr>
        <w:t>24%</w:t>
      </w:r>
      <w:r w:rsidR="0037165B" w:rsidRPr="00257A07">
        <w:rPr>
          <w:rFonts w:ascii="Arial" w:hAnsi="Arial" w:cs="Arial"/>
          <w:shd w:val="clear" w:color="auto" w:fill="FFFFFF"/>
        </w:rPr>
        <w:t xml:space="preserve"> della popolazione pediatrica che ha superato la fase acuta del morbo con sintomi lievi o assenti soffre di </w:t>
      </w:r>
      <w:r w:rsidR="0037165B" w:rsidRPr="00257A07">
        <w:rPr>
          <w:rFonts w:ascii="Arial" w:hAnsi="Arial" w:cs="Arial"/>
          <w:b/>
          <w:bCs/>
          <w:shd w:val="clear" w:color="auto" w:fill="FFFFFF"/>
        </w:rPr>
        <w:t>disturbi correlati all'infezione da Sars-CoV-2</w:t>
      </w:r>
      <w:r w:rsidR="0037165B" w:rsidRPr="00257A07">
        <w:rPr>
          <w:rFonts w:ascii="Arial" w:hAnsi="Arial" w:cs="Arial"/>
          <w:shd w:val="clear" w:color="auto" w:fill="FFFFFF"/>
        </w:rPr>
        <w:t xml:space="preserve"> a distanza di almeno 2 mesi dalla guarigione, e fino a 9 mesi dalla stessa.</w:t>
      </w:r>
      <w:r w:rsidR="000E685D" w:rsidRPr="00257A07">
        <w:rPr>
          <w:rFonts w:ascii="Arial" w:hAnsi="Arial" w:cs="Arial"/>
          <w:shd w:val="clear" w:color="auto" w:fill="FFFFFF"/>
        </w:rPr>
        <w:t xml:space="preserve"> </w:t>
      </w:r>
      <w:r w:rsidR="00011BCD" w:rsidRPr="00257A07">
        <w:rPr>
          <w:rFonts w:ascii="Arial" w:hAnsi="Arial" w:cs="Arial"/>
          <w:shd w:val="clear" w:color="auto" w:fill="FFFFFF"/>
        </w:rPr>
        <w:t>Sembra, infatti, che a</w:t>
      </w:r>
      <w:r w:rsidR="0037165B" w:rsidRPr="00257A07">
        <w:rPr>
          <w:rFonts w:ascii="Arial" w:hAnsi="Arial" w:cs="Arial"/>
          <w:shd w:val="clear" w:color="auto" w:fill="FFFFFF"/>
        </w:rPr>
        <w:t>ver sviluppato sintomi in fase acuta aument</w:t>
      </w:r>
      <w:r w:rsidR="00011BCD" w:rsidRPr="00257A07">
        <w:rPr>
          <w:rFonts w:ascii="Arial" w:hAnsi="Arial" w:cs="Arial"/>
          <w:shd w:val="clear" w:color="auto" w:fill="FFFFFF"/>
        </w:rPr>
        <w:t>i</w:t>
      </w:r>
      <w:r w:rsidR="0037165B" w:rsidRPr="00257A07">
        <w:rPr>
          <w:rFonts w:ascii="Arial" w:hAnsi="Arial" w:cs="Arial"/>
          <w:shd w:val="clear" w:color="auto" w:fill="FFFFFF"/>
        </w:rPr>
        <w:t xml:space="preserve"> significativamente il rischio di </w:t>
      </w:r>
      <w:r w:rsidR="00BC1092" w:rsidRPr="00257A07">
        <w:rPr>
          <w:rFonts w:ascii="Arial" w:hAnsi="Arial" w:cs="Arial"/>
          <w:shd w:val="clear" w:color="auto" w:fill="FFFFFF"/>
        </w:rPr>
        <w:t>Long Covid-19</w:t>
      </w:r>
      <w:r w:rsidR="0037165B" w:rsidRPr="00257A07">
        <w:rPr>
          <w:rFonts w:ascii="Arial" w:hAnsi="Arial" w:cs="Arial"/>
          <w:shd w:val="clear" w:color="auto" w:fill="FFFFFF"/>
        </w:rPr>
        <w:t xml:space="preserve">, portandolo dall'11,5% al 46,5%. </w:t>
      </w:r>
      <w:r w:rsidR="00220383">
        <w:rPr>
          <w:rFonts w:ascii="Arial" w:hAnsi="Arial" w:cs="Arial"/>
          <w:shd w:val="clear" w:color="auto" w:fill="FFFFFF"/>
        </w:rPr>
        <w:t>I dati dello studio hanno anche dimostrato che a</w:t>
      </w:r>
      <w:r w:rsidR="000E685D" w:rsidRPr="00257A07">
        <w:rPr>
          <w:rFonts w:ascii="Arial" w:hAnsi="Arial" w:cs="Arial"/>
          <w:shd w:val="clear" w:color="auto" w:fill="FFFFFF"/>
        </w:rPr>
        <w:t>vere malattie concomitanti come asma e rinite allergica non produ</w:t>
      </w:r>
      <w:r w:rsidR="00220383">
        <w:rPr>
          <w:rFonts w:ascii="Arial" w:hAnsi="Arial" w:cs="Arial"/>
          <w:shd w:val="clear" w:color="auto" w:fill="FFFFFF"/>
        </w:rPr>
        <w:t>ce</w:t>
      </w:r>
      <w:r w:rsidR="000E685D" w:rsidRPr="00257A07">
        <w:rPr>
          <w:rFonts w:ascii="Arial" w:hAnsi="Arial" w:cs="Arial"/>
          <w:shd w:val="clear" w:color="auto" w:fill="FFFFFF"/>
        </w:rPr>
        <w:t xml:space="preserve"> rischi aggiuntivi.</w:t>
      </w:r>
    </w:p>
    <w:p w14:paraId="78CB42B4" w14:textId="77777777" w:rsidR="000E685D" w:rsidRPr="00257A07" w:rsidRDefault="000E685D" w:rsidP="00123367">
      <w:pPr>
        <w:shd w:val="clear" w:color="auto" w:fill="FFFFFF"/>
        <w:spacing w:line="276" w:lineRule="auto"/>
        <w:textAlignment w:val="baseline"/>
        <w:rPr>
          <w:rFonts w:ascii="Arial" w:hAnsi="Arial" w:cs="Arial"/>
          <w:shd w:val="clear" w:color="auto" w:fill="FFFFFF"/>
        </w:rPr>
      </w:pPr>
    </w:p>
    <w:p w14:paraId="7B008F99" w14:textId="1BCD014B" w:rsidR="005227C0" w:rsidRPr="00257A07" w:rsidRDefault="00EB5C4A" w:rsidP="00EB5C4A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257A07">
        <w:rPr>
          <w:rFonts w:ascii="Arial" w:hAnsi="Arial" w:cs="Arial"/>
          <w:shd w:val="clear" w:color="auto" w:fill="FFFFFF"/>
        </w:rPr>
        <w:t xml:space="preserve">I </w:t>
      </w:r>
      <w:r w:rsidR="000E685D" w:rsidRPr="00257A07">
        <w:rPr>
          <w:rFonts w:ascii="Arial" w:hAnsi="Arial" w:cs="Arial"/>
          <w:shd w:val="clear" w:color="auto" w:fill="FFFFFF"/>
        </w:rPr>
        <w:t xml:space="preserve">risultati sembrano quindi </w:t>
      </w:r>
      <w:r w:rsidR="0037165B" w:rsidRPr="00257A07">
        <w:rPr>
          <w:rFonts w:ascii="Arial" w:hAnsi="Arial" w:cs="Arial"/>
          <w:shd w:val="clear" w:color="auto" w:fill="FFFFFF"/>
        </w:rPr>
        <w:t>conferma</w:t>
      </w:r>
      <w:r w:rsidR="000E685D" w:rsidRPr="00257A07">
        <w:rPr>
          <w:rFonts w:ascii="Arial" w:hAnsi="Arial" w:cs="Arial"/>
          <w:shd w:val="clear" w:color="auto" w:fill="FFFFFF"/>
        </w:rPr>
        <w:t>re</w:t>
      </w:r>
      <w:r w:rsidR="0037165B" w:rsidRPr="00257A07">
        <w:rPr>
          <w:rFonts w:ascii="Arial" w:hAnsi="Arial" w:cs="Arial"/>
          <w:shd w:val="clear" w:color="auto" w:fill="FFFFFF"/>
        </w:rPr>
        <w:t xml:space="preserve"> e consolid</w:t>
      </w:r>
      <w:r w:rsidR="000E685D" w:rsidRPr="00257A07">
        <w:rPr>
          <w:rFonts w:ascii="Arial" w:hAnsi="Arial" w:cs="Arial"/>
          <w:shd w:val="clear" w:color="auto" w:fill="FFFFFF"/>
        </w:rPr>
        <w:t>are</w:t>
      </w:r>
      <w:r w:rsidR="0037165B" w:rsidRPr="00257A07">
        <w:rPr>
          <w:rFonts w:ascii="Arial" w:hAnsi="Arial" w:cs="Arial"/>
          <w:shd w:val="clear" w:color="auto" w:fill="FFFFFF"/>
        </w:rPr>
        <w:t xml:space="preserve"> il valore delle raccomandazioni espresse dalla Società </w:t>
      </w:r>
      <w:r w:rsidR="000E685D" w:rsidRPr="00257A07">
        <w:rPr>
          <w:rFonts w:ascii="Arial" w:hAnsi="Arial" w:cs="Arial"/>
          <w:shd w:val="clear" w:color="auto" w:fill="FFFFFF"/>
        </w:rPr>
        <w:t>i</w:t>
      </w:r>
      <w:r w:rsidR="0037165B" w:rsidRPr="00257A07">
        <w:rPr>
          <w:rFonts w:ascii="Arial" w:hAnsi="Arial" w:cs="Arial"/>
          <w:shd w:val="clear" w:color="auto" w:fill="FFFFFF"/>
        </w:rPr>
        <w:t xml:space="preserve">taliana di </w:t>
      </w:r>
      <w:r w:rsidR="000E685D" w:rsidRPr="00257A07">
        <w:rPr>
          <w:rFonts w:ascii="Arial" w:hAnsi="Arial" w:cs="Arial"/>
          <w:shd w:val="clear" w:color="auto" w:fill="FFFFFF"/>
        </w:rPr>
        <w:t>p</w:t>
      </w:r>
      <w:r w:rsidR="0037165B" w:rsidRPr="00257A07">
        <w:rPr>
          <w:rFonts w:ascii="Arial" w:hAnsi="Arial" w:cs="Arial"/>
          <w:shd w:val="clear" w:color="auto" w:fill="FFFFFF"/>
        </w:rPr>
        <w:t>ediatria</w:t>
      </w:r>
      <w:r w:rsidR="000E685D" w:rsidRPr="00257A07">
        <w:rPr>
          <w:rFonts w:ascii="Arial" w:hAnsi="Arial" w:cs="Arial"/>
          <w:shd w:val="clear" w:color="auto" w:fill="FFFFFF"/>
        </w:rPr>
        <w:t xml:space="preserve">, </w:t>
      </w:r>
      <w:r w:rsidR="0037165B" w:rsidRPr="00257A07">
        <w:rPr>
          <w:rFonts w:ascii="Arial" w:hAnsi="Arial" w:cs="Arial"/>
          <w:shd w:val="clear" w:color="auto" w:fill="FFFFFF"/>
        </w:rPr>
        <w:t xml:space="preserve">dalla Federazione </w:t>
      </w:r>
      <w:r w:rsidR="00257A07">
        <w:rPr>
          <w:rFonts w:ascii="Arial" w:hAnsi="Arial" w:cs="Arial"/>
          <w:shd w:val="clear" w:color="auto" w:fill="FFFFFF"/>
        </w:rPr>
        <w:t>i</w:t>
      </w:r>
      <w:r w:rsidR="00C0680C" w:rsidRPr="00257A07">
        <w:rPr>
          <w:rFonts w:ascii="Arial" w:hAnsi="Arial" w:cs="Arial"/>
          <w:shd w:val="clear" w:color="auto" w:fill="FFFFFF"/>
        </w:rPr>
        <w:t xml:space="preserve">taliana </w:t>
      </w:r>
      <w:r w:rsidR="00257A07">
        <w:rPr>
          <w:rFonts w:ascii="Arial" w:hAnsi="Arial" w:cs="Arial"/>
          <w:shd w:val="clear" w:color="auto" w:fill="FFFFFF"/>
        </w:rPr>
        <w:t>m</w:t>
      </w:r>
      <w:r w:rsidR="00C0680C" w:rsidRPr="00257A07">
        <w:rPr>
          <w:rFonts w:ascii="Arial" w:hAnsi="Arial" w:cs="Arial"/>
          <w:shd w:val="clear" w:color="auto" w:fill="FFFFFF"/>
        </w:rPr>
        <w:t xml:space="preserve">edici </w:t>
      </w:r>
      <w:r w:rsidR="00257A07">
        <w:rPr>
          <w:rFonts w:ascii="Arial" w:hAnsi="Arial" w:cs="Arial"/>
          <w:shd w:val="clear" w:color="auto" w:fill="FFFFFF"/>
        </w:rPr>
        <w:t>p</w:t>
      </w:r>
      <w:r w:rsidR="00C0680C" w:rsidRPr="00257A07">
        <w:rPr>
          <w:rFonts w:ascii="Arial" w:hAnsi="Arial" w:cs="Arial"/>
          <w:shd w:val="clear" w:color="auto" w:fill="FFFFFF"/>
        </w:rPr>
        <w:t>ediatri</w:t>
      </w:r>
      <w:r w:rsidR="0037165B" w:rsidRPr="00257A07">
        <w:rPr>
          <w:rFonts w:ascii="Arial" w:hAnsi="Arial" w:cs="Arial"/>
          <w:shd w:val="clear" w:color="auto" w:fill="FFFFFF"/>
        </w:rPr>
        <w:t xml:space="preserve">, e da altre </w:t>
      </w:r>
      <w:r w:rsidR="000E685D" w:rsidRPr="00257A07">
        <w:rPr>
          <w:rFonts w:ascii="Arial" w:hAnsi="Arial" w:cs="Arial"/>
          <w:shd w:val="clear" w:color="auto" w:fill="FFFFFF"/>
        </w:rPr>
        <w:t>s</w:t>
      </w:r>
      <w:r w:rsidR="0037165B" w:rsidRPr="00257A07">
        <w:rPr>
          <w:rFonts w:ascii="Arial" w:hAnsi="Arial" w:cs="Arial"/>
          <w:shd w:val="clear" w:color="auto" w:fill="FFFFFF"/>
        </w:rPr>
        <w:t xml:space="preserve">ocietà </w:t>
      </w:r>
      <w:r w:rsidR="000E685D" w:rsidRPr="00257A07">
        <w:rPr>
          <w:rFonts w:ascii="Arial" w:hAnsi="Arial" w:cs="Arial"/>
          <w:shd w:val="clear" w:color="auto" w:fill="FFFFFF"/>
        </w:rPr>
        <w:t>s</w:t>
      </w:r>
      <w:r w:rsidR="0037165B" w:rsidRPr="00257A07">
        <w:rPr>
          <w:rFonts w:ascii="Arial" w:hAnsi="Arial" w:cs="Arial"/>
          <w:shd w:val="clear" w:color="auto" w:fill="FFFFFF"/>
        </w:rPr>
        <w:t xml:space="preserve">cientifiche </w:t>
      </w:r>
      <w:r w:rsidR="000E685D" w:rsidRPr="00257A07">
        <w:rPr>
          <w:rFonts w:ascii="Arial" w:hAnsi="Arial" w:cs="Arial"/>
          <w:shd w:val="clear" w:color="auto" w:fill="FFFFFF"/>
        </w:rPr>
        <w:t>p</w:t>
      </w:r>
      <w:r w:rsidR="0037165B" w:rsidRPr="00257A07">
        <w:rPr>
          <w:rFonts w:ascii="Arial" w:hAnsi="Arial" w:cs="Arial"/>
          <w:shd w:val="clear" w:color="auto" w:fill="FFFFFF"/>
        </w:rPr>
        <w:t>ediatriche: bambini e adolescenti che hanno contratto il virus, anche se in modo lieve, devono essere monitorati dai genitori e</w:t>
      </w:r>
      <w:r w:rsidR="000E685D" w:rsidRPr="00257A07">
        <w:rPr>
          <w:rFonts w:ascii="Arial" w:hAnsi="Arial" w:cs="Arial"/>
          <w:shd w:val="clear" w:color="auto" w:fill="FFFFFF"/>
        </w:rPr>
        <w:t>,</w:t>
      </w:r>
      <w:r w:rsidR="0037165B" w:rsidRPr="00257A07">
        <w:rPr>
          <w:rFonts w:ascii="Arial" w:hAnsi="Arial" w:cs="Arial"/>
          <w:shd w:val="clear" w:color="auto" w:fill="FFFFFF"/>
        </w:rPr>
        <w:t xml:space="preserve"> in caso di comparsa di sintomi</w:t>
      </w:r>
      <w:r w:rsidR="000E685D" w:rsidRPr="00257A07">
        <w:rPr>
          <w:rFonts w:ascii="Arial" w:hAnsi="Arial" w:cs="Arial"/>
          <w:shd w:val="clear" w:color="auto" w:fill="FFFFFF"/>
        </w:rPr>
        <w:t xml:space="preserve">, </w:t>
      </w:r>
      <w:r w:rsidR="001A4CC5" w:rsidRPr="00257A07">
        <w:rPr>
          <w:rFonts w:ascii="Arial" w:hAnsi="Arial" w:cs="Arial"/>
          <w:shd w:val="clear" w:color="auto" w:fill="FFFFFF"/>
        </w:rPr>
        <w:t>devono essere sempre</w:t>
      </w:r>
      <w:r w:rsidR="0037165B" w:rsidRPr="00257A07">
        <w:rPr>
          <w:rFonts w:ascii="Arial" w:hAnsi="Arial" w:cs="Arial"/>
          <w:shd w:val="clear" w:color="auto" w:fill="FFFFFF"/>
        </w:rPr>
        <w:t xml:space="preserve"> visitati e valutati dal </w:t>
      </w:r>
      <w:r w:rsidR="00257A07">
        <w:rPr>
          <w:rFonts w:ascii="Arial" w:hAnsi="Arial" w:cs="Arial"/>
          <w:shd w:val="clear" w:color="auto" w:fill="FFFFFF"/>
        </w:rPr>
        <w:t>p</w:t>
      </w:r>
      <w:r w:rsidR="00C0680C" w:rsidRPr="00257A07">
        <w:rPr>
          <w:rFonts w:ascii="Arial" w:hAnsi="Arial" w:cs="Arial"/>
          <w:shd w:val="clear" w:color="auto" w:fill="FFFFFF"/>
        </w:rPr>
        <w:t xml:space="preserve">ediatra di </w:t>
      </w:r>
      <w:r w:rsidR="00257A07">
        <w:rPr>
          <w:rFonts w:ascii="Arial" w:hAnsi="Arial" w:cs="Arial"/>
          <w:shd w:val="clear" w:color="auto" w:fill="FFFFFF"/>
        </w:rPr>
        <w:t>f</w:t>
      </w:r>
      <w:r w:rsidR="00C0680C" w:rsidRPr="00257A07">
        <w:rPr>
          <w:rFonts w:ascii="Arial" w:hAnsi="Arial" w:cs="Arial"/>
          <w:shd w:val="clear" w:color="auto" w:fill="FFFFFF"/>
        </w:rPr>
        <w:t>amiglia</w:t>
      </w:r>
      <w:r w:rsidR="0037165B" w:rsidRPr="00257A07">
        <w:rPr>
          <w:rFonts w:ascii="Arial" w:hAnsi="Arial" w:cs="Arial"/>
          <w:shd w:val="clear" w:color="auto" w:fill="FFFFFF"/>
        </w:rPr>
        <w:t>. I sintomi più frequentemente lamentati dai piccoli pazienti sono stati</w:t>
      </w:r>
      <w:r w:rsidR="00123367" w:rsidRPr="00257A07">
        <w:rPr>
          <w:rFonts w:ascii="Arial" w:hAnsi="Arial" w:cs="Arial"/>
          <w:shd w:val="clear" w:color="auto" w:fill="FFFFFF"/>
        </w:rPr>
        <w:t xml:space="preserve">: </w:t>
      </w:r>
      <w:r w:rsidR="0037165B" w:rsidRPr="00257A07">
        <w:rPr>
          <w:rFonts w:ascii="Arial" w:hAnsi="Arial" w:cs="Arial"/>
          <w:b/>
          <w:bCs/>
          <w:shd w:val="clear" w:color="auto" w:fill="FFFFFF"/>
        </w:rPr>
        <w:t>affaticamento</w:t>
      </w:r>
      <w:r w:rsidR="0037165B" w:rsidRPr="00257A07">
        <w:rPr>
          <w:rFonts w:ascii="Arial" w:hAnsi="Arial" w:cs="Arial"/>
          <w:shd w:val="clear" w:color="auto" w:fill="FFFFFF"/>
        </w:rPr>
        <w:t xml:space="preserve"> (7%), </w:t>
      </w:r>
      <w:r w:rsidR="0037165B" w:rsidRPr="00257A07">
        <w:rPr>
          <w:rFonts w:ascii="Arial" w:hAnsi="Arial" w:cs="Arial"/>
          <w:b/>
          <w:bCs/>
          <w:shd w:val="clear" w:color="auto" w:fill="FFFFFF"/>
        </w:rPr>
        <w:t>problemi di natura neurologica</w:t>
      </w:r>
      <w:r w:rsidR="0037165B" w:rsidRPr="00257A07">
        <w:rPr>
          <w:rFonts w:ascii="Arial" w:hAnsi="Arial" w:cs="Arial"/>
          <w:shd w:val="clear" w:color="auto" w:fill="FFFFFF"/>
        </w:rPr>
        <w:t xml:space="preserve"> - difficoltà di concentrazione, sensazione di annebbiamento e cefalea - (6,8%) e </w:t>
      </w:r>
      <w:r w:rsidR="0037165B" w:rsidRPr="00257A07">
        <w:rPr>
          <w:rFonts w:ascii="Arial" w:hAnsi="Arial" w:cs="Arial"/>
          <w:b/>
          <w:bCs/>
          <w:shd w:val="clear" w:color="auto" w:fill="FFFFFF"/>
        </w:rPr>
        <w:t>sintomi respiratori</w:t>
      </w:r>
      <w:r w:rsidR="0037165B" w:rsidRPr="00257A07">
        <w:rPr>
          <w:rFonts w:ascii="Arial" w:hAnsi="Arial" w:cs="Arial"/>
          <w:shd w:val="clear" w:color="auto" w:fill="FFFFFF"/>
        </w:rPr>
        <w:t xml:space="preserve"> (6%). </w:t>
      </w:r>
    </w:p>
    <w:p w14:paraId="76FC9848" w14:textId="77777777" w:rsidR="005227C0" w:rsidRPr="00257A07" w:rsidRDefault="005227C0" w:rsidP="00EB5C4A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hd w:val="clear" w:color="auto" w:fill="FFFFFF"/>
        </w:rPr>
      </w:pPr>
    </w:p>
    <w:p w14:paraId="241919B1" w14:textId="15AB60FE" w:rsidR="00070AD8" w:rsidRPr="00257A07" w:rsidRDefault="00556EA7" w:rsidP="00EB5C4A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257A07">
        <w:rPr>
          <w:rFonts w:ascii="Arial" w:hAnsi="Arial" w:cs="Arial"/>
          <w:shd w:val="clear" w:color="auto" w:fill="FFFFFF"/>
        </w:rPr>
        <w:t xml:space="preserve">Nella fascia di età maggiore i </w:t>
      </w:r>
      <w:r w:rsidRPr="00257A07">
        <w:rPr>
          <w:rFonts w:ascii="Arial" w:hAnsi="Arial" w:cs="Arial"/>
          <w:b/>
          <w:bCs/>
          <w:shd w:val="clear" w:color="auto" w:fill="FFFFFF"/>
        </w:rPr>
        <w:t>sintomi più tipici</w:t>
      </w:r>
      <w:r w:rsidRPr="00257A07">
        <w:rPr>
          <w:rFonts w:ascii="Arial" w:hAnsi="Arial" w:cs="Arial"/>
          <w:shd w:val="clear" w:color="auto" w:fill="FFFFFF"/>
        </w:rPr>
        <w:t xml:space="preserve"> </w:t>
      </w:r>
      <w:r w:rsidR="001A4CC5" w:rsidRPr="00257A07">
        <w:rPr>
          <w:rFonts w:ascii="Arial" w:hAnsi="Arial" w:cs="Arial"/>
          <w:shd w:val="clear" w:color="auto" w:fill="FFFFFF"/>
        </w:rPr>
        <w:t>sono, invece,</w:t>
      </w:r>
      <w:r w:rsidRPr="00257A07">
        <w:rPr>
          <w:rFonts w:ascii="Arial" w:hAnsi="Arial" w:cs="Arial"/>
          <w:shd w:val="clear" w:color="auto" w:fill="FFFFFF"/>
        </w:rPr>
        <w:t xml:space="preserve"> ansia, agitazione</w:t>
      </w:r>
      <w:r w:rsidR="001A4CC5" w:rsidRPr="00257A07">
        <w:rPr>
          <w:rFonts w:ascii="Arial" w:hAnsi="Arial" w:cs="Arial"/>
          <w:shd w:val="clear" w:color="auto" w:fill="FFFFFF"/>
        </w:rPr>
        <w:t xml:space="preserve"> e</w:t>
      </w:r>
      <w:r w:rsidRPr="00257A07">
        <w:rPr>
          <w:rFonts w:ascii="Arial" w:hAnsi="Arial" w:cs="Arial"/>
          <w:shd w:val="clear" w:color="auto" w:fill="FFFFFF"/>
        </w:rPr>
        <w:t xml:space="preserve"> disturbi del sonno e del comportamento. L'unico tipo di patologia </w:t>
      </w:r>
      <w:r w:rsidR="00BC1092" w:rsidRPr="00257A07">
        <w:rPr>
          <w:rFonts w:ascii="Arial" w:hAnsi="Arial" w:cs="Arial"/>
          <w:shd w:val="clear" w:color="auto" w:fill="FFFFFF"/>
        </w:rPr>
        <w:t>Long Covid-19</w:t>
      </w:r>
      <w:r w:rsidR="00FA39FA" w:rsidRPr="00257A07">
        <w:rPr>
          <w:rFonts w:ascii="Arial" w:hAnsi="Arial" w:cs="Arial"/>
          <w:shd w:val="clear" w:color="auto" w:fill="FFFFFF"/>
        </w:rPr>
        <w:t xml:space="preserve"> </w:t>
      </w:r>
      <w:r w:rsidRPr="00257A07">
        <w:rPr>
          <w:rFonts w:ascii="Arial" w:hAnsi="Arial" w:cs="Arial"/>
          <w:shd w:val="clear" w:color="auto" w:fill="FFFFFF"/>
        </w:rPr>
        <w:t>che si riscontra</w:t>
      </w:r>
      <w:r w:rsidR="001A4CC5" w:rsidRPr="00257A07">
        <w:rPr>
          <w:rFonts w:ascii="Arial" w:hAnsi="Arial" w:cs="Arial"/>
          <w:shd w:val="clear" w:color="auto" w:fill="FFFFFF"/>
        </w:rPr>
        <w:t xml:space="preserve"> </w:t>
      </w:r>
      <w:r w:rsidRPr="00257A07">
        <w:rPr>
          <w:rFonts w:ascii="Arial" w:hAnsi="Arial" w:cs="Arial"/>
          <w:shd w:val="clear" w:color="auto" w:fill="FFFFFF"/>
        </w:rPr>
        <w:t>più frequentemente nella prima infanzia è quella respiratoria, con l'11,4% di rischio nella fascia fino ai cinque anni contro il 3,8% dopo i sei</w:t>
      </w:r>
      <w:r w:rsidR="005227C0" w:rsidRPr="00257A07">
        <w:rPr>
          <w:rFonts w:ascii="Arial" w:hAnsi="Arial" w:cs="Arial"/>
          <w:shd w:val="clear" w:color="auto" w:fill="FFFFFF"/>
        </w:rPr>
        <w:t xml:space="preserve">. </w:t>
      </w:r>
      <w:r w:rsidR="0037165B" w:rsidRPr="00257A07">
        <w:rPr>
          <w:rFonts w:ascii="Arial" w:hAnsi="Arial" w:cs="Arial"/>
          <w:shd w:val="clear" w:color="auto" w:fill="FFFFFF"/>
        </w:rPr>
        <w:t xml:space="preserve">L'incidenza di </w:t>
      </w:r>
      <w:r w:rsidR="00BC1092" w:rsidRPr="00257A07">
        <w:rPr>
          <w:rFonts w:ascii="Arial" w:hAnsi="Arial" w:cs="Arial"/>
          <w:shd w:val="clear" w:color="auto" w:fill="FFFFFF"/>
        </w:rPr>
        <w:t>Long Covid-19</w:t>
      </w:r>
      <w:r w:rsidR="0037165B" w:rsidRPr="00257A07">
        <w:rPr>
          <w:rFonts w:ascii="Arial" w:hAnsi="Arial" w:cs="Arial"/>
          <w:shd w:val="clear" w:color="auto" w:fill="FFFFFF"/>
        </w:rPr>
        <w:t xml:space="preserve"> </w:t>
      </w:r>
      <w:r w:rsidR="00123367" w:rsidRPr="00257A07">
        <w:rPr>
          <w:rFonts w:ascii="Arial" w:hAnsi="Arial" w:cs="Arial"/>
          <w:shd w:val="clear" w:color="auto" w:fill="FFFFFF"/>
        </w:rPr>
        <w:t>raddoppia, poi,</w:t>
      </w:r>
      <w:r w:rsidR="0037165B" w:rsidRPr="00257A07">
        <w:rPr>
          <w:rFonts w:ascii="Arial" w:hAnsi="Arial" w:cs="Arial"/>
          <w:shd w:val="clear" w:color="auto" w:fill="FFFFFF"/>
        </w:rPr>
        <w:t xml:space="preserve"> </w:t>
      </w:r>
      <w:r w:rsidR="00123367" w:rsidRPr="00257A07">
        <w:rPr>
          <w:rFonts w:ascii="Arial" w:hAnsi="Arial" w:cs="Arial"/>
          <w:shd w:val="clear" w:color="auto" w:fill="FFFFFF"/>
        </w:rPr>
        <w:lastRenderedPageBreak/>
        <w:t>negli</w:t>
      </w:r>
      <w:r w:rsidR="0037165B" w:rsidRPr="00257A07">
        <w:rPr>
          <w:rFonts w:ascii="Arial" w:hAnsi="Arial" w:cs="Arial"/>
          <w:shd w:val="clear" w:color="auto" w:fill="FFFFFF"/>
        </w:rPr>
        <w:t xml:space="preserve"> adolescenti passando dal 18,3% (0-5 anni) al 21,3% (6-10 anni), fino ad arrivare al 34,4% di rischio (11-16 anni)</w:t>
      </w:r>
      <w:r w:rsidR="00123367" w:rsidRPr="00257A07">
        <w:rPr>
          <w:rFonts w:ascii="Arial" w:hAnsi="Arial" w:cs="Arial"/>
          <w:shd w:val="clear" w:color="auto" w:fill="FFFFFF"/>
        </w:rPr>
        <w:t xml:space="preserve">. </w:t>
      </w:r>
    </w:p>
    <w:p w14:paraId="089E5299" w14:textId="77777777" w:rsidR="00123367" w:rsidRPr="00257A07" w:rsidRDefault="00123367" w:rsidP="004B30F5">
      <w:pPr>
        <w:shd w:val="clear" w:color="auto" w:fill="FFFFFF"/>
        <w:spacing w:line="276" w:lineRule="auto"/>
        <w:textAlignment w:val="baseline"/>
        <w:rPr>
          <w:rFonts w:ascii="Arial" w:eastAsia="Times New Roman" w:hAnsi="Arial" w:cs="Arial"/>
        </w:rPr>
      </w:pPr>
    </w:p>
    <w:p w14:paraId="4A20C5B2" w14:textId="4CDC7A07" w:rsidR="00D020CC" w:rsidRPr="00257A07" w:rsidRDefault="00EF7537" w:rsidP="004B30F5">
      <w:pPr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 w:rsidRPr="00257A07">
        <w:rPr>
          <w:rFonts w:ascii="Arial" w:hAnsi="Arial" w:cs="Arial"/>
          <w:shd w:val="clear" w:color="auto" w:fill="FFFFFF"/>
        </w:rPr>
        <w:t xml:space="preserve">"I risultati </w:t>
      </w:r>
      <w:r w:rsidR="001A4CC5" w:rsidRPr="00257A07">
        <w:rPr>
          <w:rFonts w:ascii="Arial" w:hAnsi="Arial" w:cs="Arial"/>
          <w:shd w:val="clear" w:color="auto" w:fill="FFFFFF"/>
        </w:rPr>
        <w:t xml:space="preserve">- dichiarano gli autori dello studio - </w:t>
      </w:r>
      <w:r w:rsidRPr="00257A07">
        <w:rPr>
          <w:rFonts w:ascii="Arial" w:hAnsi="Arial" w:cs="Arial"/>
          <w:shd w:val="clear" w:color="auto" w:fill="FFFFFF"/>
        </w:rPr>
        <w:t xml:space="preserve">confermano l'importanza della </w:t>
      </w:r>
      <w:r w:rsidRPr="00257A07">
        <w:rPr>
          <w:rFonts w:ascii="Arial" w:hAnsi="Arial" w:cs="Arial"/>
          <w:b/>
          <w:bCs/>
          <w:shd w:val="clear" w:color="auto" w:fill="FFFFFF"/>
        </w:rPr>
        <w:t>vaccinazione in età pediatrica</w:t>
      </w:r>
      <w:r w:rsidRPr="00257A07">
        <w:rPr>
          <w:rFonts w:ascii="Arial" w:hAnsi="Arial" w:cs="Arial"/>
          <w:shd w:val="clear" w:color="auto" w:fill="FFFFFF"/>
        </w:rPr>
        <w:t xml:space="preserve"> come strumento di prevenzione</w:t>
      </w:r>
      <w:r w:rsidR="001A4CC5" w:rsidRPr="00257A07">
        <w:rPr>
          <w:rFonts w:ascii="Arial" w:hAnsi="Arial" w:cs="Arial"/>
          <w:shd w:val="clear" w:color="auto" w:fill="FFFFFF"/>
        </w:rPr>
        <w:t xml:space="preserve">, </w:t>
      </w:r>
      <w:r w:rsidRPr="00257A07">
        <w:rPr>
          <w:rFonts w:ascii="Arial" w:hAnsi="Arial" w:cs="Arial"/>
          <w:shd w:val="clear" w:color="auto" w:fill="FFFFFF"/>
        </w:rPr>
        <w:t>anche dall'insorgere d</w:t>
      </w:r>
      <w:r w:rsidR="004B30F5" w:rsidRPr="00257A07">
        <w:rPr>
          <w:rFonts w:ascii="Arial" w:hAnsi="Arial" w:cs="Arial"/>
          <w:shd w:val="clear" w:color="auto" w:fill="FFFFFF"/>
        </w:rPr>
        <w:t xml:space="preserve">ella </w:t>
      </w:r>
      <w:r w:rsidRPr="00257A07">
        <w:rPr>
          <w:rFonts w:ascii="Arial" w:hAnsi="Arial" w:cs="Arial"/>
          <w:shd w:val="clear" w:color="auto" w:fill="FFFFFF"/>
        </w:rPr>
        <w:t xml:space="preserve">patologia da </w:t>
      </w:r>
      <w:r w:rsidR="00BC1092" w:rsidRPr="00257A07">
        <w:rPr>
          <w:rFonts w:ascii="Arial" w:hAnsi="Arial" w:cs="Arial"/>
          <w:shd w:val="clear" w:color="auto" w:fill="FFFFFF"/>
        </w:rPr>
        <w:t>Long Covid-19</w:t>
      </w:r>
      <w:r w:rsidRPr="00257A07">
        <w:rPr>
          <w:rFonts w:ascii="Arial" w:hAnsi="Arial" w:cs="Arial"/>
          <w:shd w:val="clear" w:color="auto" w:fill="FFFFFF"/>
        </w:rPr>
        <w:t>. Dal momento che bambini e adolescenti superano l'infezione acuta da Sars-CoV-2 con una sintomatologia spesso lieve o addirittura assente</w:t>
      </w:r>
      <w:r w:rsidR="004B30F5" w:rsidRPr="00257A07">
        <w:rPr>
          <w:rFonts w:ascii="Arial" w:hAnsi="Arial" w:cs="Arial"/>
          <w:shd w:val="clear" w:color="auto" w:fill="FFFFFF"/>
        </w:rPr>
        <w:t xml:space="preserve">, </w:t>
      </w:r>
      <w:r w:rsidRPr="00257A07">
        <w:rPr>
          <w:rFonts w:ascii="Arial" w:hAnsi="Arial" w:cs="Arial"/>
          <w:shd w:val="clear" w:color="auto" w:fill="FFFFFF"/>
        </w:rPr>
        <w:t>molti di loro non giungono all'attenzione del pediatra ed eventuali sintomi che si presentano a distanza dalla fase acuta possono non essere correttamente riconosciuti dai genitori né associati al Covid</w:t>
      </w:r>
      <w:r w:rsidR="00FA39FA" w:rsidRPr="00257A07">
        <w:rPr>
          <w:rFonts w:ascii="Arial" w:hAnsi="Arial" w:cs="Arial"/>
          <w:shd w:val="clear" w:color="auto" w:fill="FFFFFF"/>
        </w:rPr>
        <w:t>-19</w:t>
      </w:r>
      <w:r w:rsidRPr="00257A07">
        <w:rPr>
          <w:rFonts w:ascii="Arial" w:hAnsi="Arial" w:cs="Arial"/>
          <w:shd w:val="clear" w:color="auto" w:fill="FFFFFF"/>
        </w:rPr>
        <w:t xml:space="preserve">". </w:t>
      </w:r>
    </w:p>
    <w:p w14:paraId="38154FD1" w14:textId="77777777" w:rsidR="00D020CC" w:rsidRPr="00257A07" w:rsidRDefault="00D020CC" w:rsidP="00170F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14:paraId="43E18E4C" w14:textId="77777777" w:rsidR="00CA73AB" w:rsidRDefault="00CA73AB" w:rsidP="00170F1C">
      <w:pPr>
        <w:spacing w:line="360" w:lineRule="auto"/>
        <w:ind w:right="-1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AB8F45" w14:textId="275CFCFE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b/>
          <w:bCs/>
          <w:sz w:val="20"/>
          <w:szCs w:val="20"/>
        </w:rPr>
        <w:t>Area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Comunicazione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-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Ufficio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b/>
          <w:bCs/>
          <w:sz w:val="20"/>
          <w:szCs w:val="20"/>
        </w:rPr>
        <w:t>Stampa</w:t>
      </w:r>
      <w:r w:rsidR="00317A1C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025BA73F" w14:textId="29AD3CC4" w:rsidR="006A608F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Roberta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Dini,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Elisa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Innocenti,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Sara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Mauroner</w:t>
      </w:r>
      <w:proofErr w:type="spellEnd"/>
    </w:p>
    <w:p w14:paraId="19A43883" w14:textId="324ACF9B" w:rsidR="00FE1F99" w:rsidRPr="007B1B0E" w:rsidRDefault="006A608F" w:rsidP="00FE1F99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366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6188411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3351593262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3491536099</w:t>
      </w:r>
    </w:p>
    <w:p w14:paraId="4C18C963" w14:textId="34DBEB79" w:rsidR="00FE1F99" w:rsidRPr="007B1B0E" w:rsidRDefault="00000000" w:rsidP="00FE1F99">
      <w:pPr>
        <w:jc w:val="both"/>
        <w:rPr>
          <w:rFonts w:ascii="Arial" w:eastAsia="Arial" w:hAnsi="Arial" w:cs="Arial"/>
          <w:sz w:val="20"/>
          <w:szCs w:val="20"/>
        </w:rPr>
      </w:pPr>
      <w:hyperlink r:id="rId7" w:tgtFrame="_blank" w:history="1">
        <w:r w:rsidR="00FE1F99"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ufficio.stampa@ateneo.univr.it</w:t>
        </w:r>
      </w:hyperlink>
      <w:r w:rsidR="00317A1C">
        <w:rPr>
          <w:rFonts w:ascii="Arial" w:eastAsia="Arial" w:hAnsi="Arial" w:cs="Arial"/>
          <w:sz w:val="20"/>
          <w:szCs w:val="20"/>
        </w:rPr>
        <w:t xml:space="preserve">  </w:t>
      </w:r>
    </w:p>
    <w:p w14:paraId="6DF2C5F6" w14:textId="2785AB3F" w:rsidR="00FE1F99" w:rsidRPr="007B1B0E" w:rsidRDefault="00FE1F99" w:rsidP="00FE1F99">
      <w:pPr>
        <w:jc w:val="both"/>
        <w:rPr>
          <w:rFonts w:ascii="Arial" w:eastAsia="Arial" w:hAnsi="Arial" w:cs="Arial"/>
          <w:sz w:val="20"/>
          <w:szCs w:val="20"/>
        </w:rPr>
      </w:pPr>
      <w:r w:rsidRPr="007B1B0E">
        <w:rPr>
          <w:rFonts w:ascii="Arial" w:eastAsia="Arial" w:hAnsi="Arial" w:cs="Arial"/>
          <w:sz w:val="20"/>
          <w:szCs w:val="20"/>
        </w:rPr>
        <w:t>Agenzia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di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r w:rsidRPr="007B1B0E">
        <w:rPr>
          <w:rFonts w:ascii="Arial" w:eastAsia="Arial" w:hAnsi="Arial" w:cs="Arial"/>
          <w:sz w:val="20"/>
          <w:szCs w:val="20"/>
        </w:rPr>
        <w:t>stampa</w:t>
      </w:r>
      <w:r w:rsidR="00317A1C">
        <w:rPr>
          <w:rFonts w:ascii="Arial" w:eastAsia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Univerona</w:t>
        </w:r>
        <w:proofErr w:type="spellEnd"/>
        <w:r w:rsidR="00317A1C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 xml:space="preserve"> </w:t>
        </w:r>
        <w:r w:rsidRPr="007B1B0E">
          <w:rPr>
            <w:rStyle w:val="Collegamentoipertestuale"/>
            <w:rFonts w:ascii="Arial" w:eastAsia="Arial" w:hAnsi="Arial" w:cs="Arial"/>
            <w:b/>
            <w:bCs/>
            <w:sz w:val="20"/>
            <w:szCs w:val="20"/>
          </w:rPr>
          <w:t>News</w:t>
        </w:r>
      </w:hyperlink>
      <w:r w:rsidR="00317A1C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</w:t>
      </w:r>
    </w:p>
    <w:p w14:paraId="69A30401" w14:textId="74C79995" w:rsidR="00766BAD" w:rsidRPr="00EF6A5B" w:rsidRDefault="00766BAD" w:rsidP="00170F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sectPr w:rsidR="00766BAD" w:rsidRPr="00EF6A5B" w:rsidSect="008E2D8E">
      <w:headerReference w:type="default" r:id="rId9"/>
      <w:footerReference w:type="default" r:id="rId10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7EBC" w14:textId="77777777" w:rsidR="00333ECF" w:rsidRDefault="00333ECF" w:rsidP="00D06FF2">
      <w:r>
        <w:separator/>
      </w:r>
    </w:p>
  </w:endnote>
  <w:endnote w:type="continuationSeparator" w:id="0">
    <w:p w14:paraId="64FEC0BB" w14:textId="77777777" w:rsidR="00333ECF" w:rsidRDefault="00333ECF" w:rsidP="00D06FF2">
      <w:r>
        <w:continuationSeparator/>
      </w:r>
    </w:p>
  </w:endnote>
  <w:endnote w:type="continuationNotice" w:id="1">
    <w:p w14:paraId="2AB9D6E7" w14:textId="77777777" w:rsidR="00333ECF" w:rsidRDefault="00333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B604" w14:textId="685A1770" w:rsidR="00317A1C" w:rsidRDefault="00317A1C" w:rsidP="008F2CC6">
    <w:pPr>
      <w:pStyle w:val="Pidipagina"/>
      <w:spacing w:line="240" w:lineRule="atLeast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</w:rPr>
      <w:t xml:space="preserve"> </w:t>
    </w:r>
  </w:p>
  <w:p w14:paraId="373F8395" w14:textId="77777777" w:rsidR="00317A1C" w:rsidRDefault="00317A1C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ab/>
    </w:r>
  </w:p>
  <w:p w14:paraId="1AA7B396" w14:textId="77777777" w:rsidR="00317A1C" w:rsidRDefault="00317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2999" w14:textId="77777777" w:rsidR="00333ECF" w:rsidRDefault="00333ECF" w:rsidP="00D06FF2">
      <w:r>
        <w:separator/>
      </w:r>
    </w:p>
  </w:footnote>
  <w:footnote w:type="continuationSeparator" w:id="0">
    <w:p w14:paraId="600807D3" w14:textId="77777777" w:rsidR="00333ECF" w:rsidRDefault="00333ECF" w:rsidP="00D06FF2">
      <w:r>
        <w:continuationSeparator/>
      </w:r>
    </w:p>
  </w:footnote>
  <w:footnote w:type="continuationNotice" w:id="1">
    <w:p w14:paraId="23500AC3" w14:textId="77777777" w:rsidR="00333ECF" w:rsidRDefault="00333E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826" w14:textId="77777777" w:rsidR="00317A1C" w:rsidRDefault="00317A1C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952566" wp14:editId="3CC8B78F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D4727A9" w14:textId="7928CD5D" w:rsidR="00317A1C" w:rsidRPr="00EF6A5B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Area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6A5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</w:t>
                          </w:r>
                        </w:p>
                        <w:p w14:paraId="26B9EBC1" w14:textId="0C13A43E" w:rsidR="00317A1C" w:rsidRPr="00EC3C70" w:rsidRDefault="00317A1C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256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" filled="f" stroked="f">
              <v:textbox>
                <w:txbxContent>
                  <w:p w14:paraId="7D4727A9" w14:textId="7928CD5D" w:rsidR="00317A1C" w:rsidRPr="00EF6A5B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Area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  <w:r w:rsidRPr="00EF6A5B">
                      <w:rPr>
                        <w:rFonts w:ascii="Arial" w:hAnsi="Arial"/>
                        <w:sz w:val="20"/>
                        <w:szCs w:val="20"/>
                      </w:rPr>
                      <w:t>Comunicazione</w:t>
                    </w:r>
                  </w:p>
                  <w:p w14:paraId="26B9EBC1" w14:textId="0C13A43E" w:rsidR="00317A1C" w:rsidRPr="00EC3C70" w:rsidRDefault="00317A1C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7B36CC4D" wp14:editId="0048A0A2">
          <wp:extent cx="2264735" cy="809625"/>
          <wp:effectExtent l="0" t="0" r="2540" b="0"/>
          <wp:docPr id="1" name="Immagine 1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DF0"/>
    <w:multiLevelType w:val="hybridMultilevel"/>
    <w:tmpl w:val="228A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54A43"/>
    <w:multiLevelType w:val="hybridMultilevel"/>
    <w:tmpl w:val="8612E2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23B2F"/>
    <w:multiLevelType w:val="hybridMultilevel"/>
    <w:tmpl w:val="6C709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611463">
    <w:abstractNumId w:val="0"/>
  </w:num>
  <w:num w:numId="2" w16cid:durableId="1961840029">
    <w:abstractNumId w:val="2"/>
  </w:num>
  <w:num w:numId="3" w16cid:durableId="819200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4"/>
    <w:rsid w:val="00011BCD"/>
    <w:rsid w:val="00036DD5"/>
    <w:rsid w:val="00042ADE"/>
    <w:rsid w:val="00060A64"/>
    <w:rsid w:val="00070AD8"/>
    <w:rsid w:val="00075036"/>
    <w:rsid w:val="00094B15"/>
    <w:rsid w:val="000A6328"/>
    <w:rsid w:val="000B74C7"/>
    <w:rsid w:val="000C2734"/>
    <w:rsid w:val="000D2C05"/>
    <w:rsid w:val="000E5777"/>
    <w:rsid w:val="000E685D"/>
    <w:rsid w:val="000F26DB"/>
    <w:rsid w:val="00102277"/>
    <w:rsid w:val="00107007"/>
    <w:rsid w:val="00111845"/>
    <w:rsid w:val="00112CF5"/>
    <w:rsid w:val="00123367"/>
    <w:rsid w:val="00144B76"/>
    <w:rsid w:val="00147647"/>
    <w:rsid w:val="00151FFF"/>
    <w:rsid w:val="00170F1C"/>
    <w:rsid w:val="001900EB"/>
    <w:rsid w:val="00192D44"/>
    <w:rsid w:val="001A4CC5"/>
    <w:rsid w:val="001B28BE"/>
    <w:rsid w:val="001C6C9E"/>
    <w:rsid w:val="001D0115"/>
    <w:rsid w:val="001D1A81"/>
    <w:rsid w:val="001D1AB1"/>
    <w:rsid w:val="001D3DD5"/>
    <w:rsid w:val="001D719D"/>
    <w:rsid w:val="001F76A9"/>
    <w:rsid w:val="002003BF"/>
    <w:rsid w:val="00220383"/>
    <w:rsid w:val="00232992"/>
    <w:rsid w:val="00236CA6"/>
    <w:rsid w:val="00242F42"/>
    <w:rsid w:val="0025334E"/>
    <w:rsid w:val="00257A07"/>
    <w:rsid w:val="00266D6A"/>
    <w:rsid w:val="002747EB"/>
    <w:rsid w:val="00282713"/>
    <w:rsid w:val="00290196"/>
    <w:rsid w:val="00290B58"/>
    <w:rsid w:val="002A412D"/>
    <w:rsid w:val="002B4C93"/>
    <w:rsid w:val="002B609E"/>
    <w:rsid w:val="002C0271"/>
    <w:rsid w:val="002C54E8"/>
    <w:rsid w:val="002E6EC2"/>
    <w:rsid w:val="002F5EB9"/>
    <w:rsid w:val="002F64DA"/>
    <w:rsid w:val="002F6CD3"/>
    <w:rsid w:val="0031323A"/>
    <w:rsid w:val="00317A1C"/>
    <w:rsid w:val="00321333"/>
    <w:rsid w:val="0032567A"/>
    <w:rsid w:val="00333ECF"/>
    <w:rsid w:val="00334D50"/>
    <w:rsid w:val="00336429"/>
    <w:rsid w:val="00343B09"/>
    <w:rsid w:val="00344D00"/>
    <w:rsid w:val="00370910"/>
    <w:rsid w:val="0037165B"/>
    <w:rsid w:val="00372DE0"/>
    <w:rsid w:val="00377280"/>
    <w:rsid w:val="00377FF4"/>
    <w:rsid w:val="003A7F42"/>
    <w:rsid w:val="00411E86"/>
    <w:rsid w:val="004124C3"/>
    <w:rsid w:val="00423FBA"/>
    <w:rsid w:val="00427495"/>
    <w:rsid w:val="0044540F"/>
    <w:rsid w:val="00455EBD"/>
    <w:rsid w:val="004636B7"/>
    <w:rsid w:val="00470392"/>
    <w:rsid w:val="004B30F5"/>
    <w:rsid w:val="004D2960"/>
    <w:rsid w:val="004F095E"/>
    <w:rsid w:val="00502F50"/>
    <w:rsid w:val="00505B95"/>
    <w:rsid w:val="005227C0"/>
    <w:rsid w:val="00523CA3"/>
    <w:rsid w:val="00527881"/>
    <w:rsid w:val="00534303"/>
    <w:rsid w:val="00534D4A"/>
    <w:rsid w:val="00552B3B"/>
    <w:rsid w:val="0055621E"/>
    <w:rsid w:val="00556EA7"/>
    <w:rsid w:val="005A45D4"/>
    <w:rsid w:val="005D56A6"/>
    <w:rsid w:val="00600D80"/>
    <w:rsid w:val="00631CE5"/>
    <w:rsid w:val="006326FA"/>
    <w:rsid w:val="006852EC"/>
    <w:rsid w:val="006967C9"/>
    <w:rsid w:val="006A608F"/>
    <w:rsid w:val="006A6565"/>
    <w:rsid w:val="006A671E"/>
    <w:rsid w:val="006A760F"/>
    <w:rsid w:val="006B4369"/>
    <w:rsid w:val="006C28E0"/>
    <w:rsid w:val="006D632D"/>
    <w:rsid w:val="006F585E"/>
    <w:rsid w:val="0071669A"/>
    <w:rsid w:val="007265A3"/>
    <w:rsid w:val="0073165E"/>
    <w:rsid w:val="00732B20"/>
    <w:rsid w:val="007569DF"/>
    <w:rsid w:val="00763CB5"/>
    <w:rsid w:val="00766BAD"/>
    <w:rsid w:val="007816B0"/>
    <w:rsid w:val="007946EF"/>
    <w:rsid w:val="007B0BF0"/>
    <w:rsid w:val="007C1C85"/>
    <w:rsid w:val="00805AD1"/>
    <w:rsid w:val="0082325A"/>
    <w:rsid w:val="00837884"/>
    <w:rsid w:val="008523C8"/>
    <w:rsid w:val="008659A9"/>
    <w:rsid w:val="00897296"/>
    <w:rsid w:val="008974BD"/>
    <w:rsid w:val="008E2D8E"/>
    <w:rsid w:val="008E6E44"/>
    <w:rsid w:val="008F2CC6"/>
    <w:rsid w:val="00931A5D"/>
    <w:rsid w:val="00935337"/>
    <w:rsid w:val="00954DBA"/>
    <w:rsid w:val="00955E02"/>
    <w:rsid w:val="00963194"/>
    <w:rsid w:val="00981141"/>
    <w:rsid w:val="009860EA"/>
    <w:rsid w:val="00986FDE"/>
    <w:rsid w:val="009A3AE0"/>
    <w:rsid w:val="009A6DA6"/>
    <w:rsid w:val="009C22BF"/>
    <w:rsid w:val="009F10C2"/>
    <w:rsid w:val="009F6465"/>
    <w:rsid w:val="00A052F7"/>
    <w:rsid w:val="00A3596D"/>
    <w:rsid w:val="00A405A4"/>
    <w:rsid w:val="00A436AC"/>
    <w:rsid w:val="00A6725C"/>
    <w:rsid w:val="00A70799"/>
    <w:rsid w:val="00A85DEC"/>
    <w:rsid w:val="00A971F1"/>
    <w:rsid w:val="00AA1ECD"/>
    <w:rsid w:val="00AA6638"/>
    <w:rsid w:val="00AC1598"/>
    <w:rsid w:val="00AD3BDE"/>
    <w:rsid w:val="00AE0868"/>
    <w:rsid w:val="00AE2E6E"/>
    <w:rsid w:val="00AE4A57"/>
    <w:rsid w:val="00B1002C"/>
    <w:rsid w:val="00B11C85"/>
    <w:rsid w:val="00B15B69"/>
    <w:rsid w:val="00B35032"/>
    <w:rsid w:val="00B411AB"/>
    <w:rsid w:val="00B42772"/>
    <w:rsid w:val="00B429D9"/>
    <w:rsid w:val="00B43ACF"/>
    <w:rsid w:val="00B53661"/>
    <w:rsid w:val="00B6408A"/>
    <w:rsid w:val="00B642DB"/>
    <w:rsid w:val="00B76F1C"/>
    <w:rsid w:val="00B85B2F"/>
    <w:rsid w:val="00B92A25"/>
    <w:rsid w:val="00B957F9"/>
    <w:rsid w:val="00BC1092"/>
    <w:rsid w:val="00BC303A"/>
    <w:rsid w:val="00BD4D6C"/>
    <w:rsid w:val="00BF788A"/>
    <w:rsid w:val="00C05ED4"/>
    <w:rsid w:val="00C0680C"/>
    <w:rsid w:val="00C16829"/>
    <w:rsid w:val="00C2079D"/>
    <w:rsid w:val="00C50068"/>
    <w:rsid w:val="00C6628B"/>
    <w:rsid w:val="00C66B3B"/>
    <w:rsid w:val="00C8208A"/>
    <w:rsid w:val="00C841A5"/>
    <w:rsid w:val="00CA021E"/>
    <w:rsid w:val="00CA3D09"/>
    <w:rsid w:val="00CA73AB"/>
    <w:rsid w:val="00CA756C"/>
    <w:rsid w:val="00CC0502"/>
    <w:rsid w:val="00CC2284"/>
    <w:rsid w:val="00CC4DB5"/>
    <w:rsid w:val="00CD24F7"/>
    <w:rsid w:val="00CE0F18"/>
    <w:rsid w:val="00CE6976"/>
    <w:rsid w:val="00CF1EA6"/>
    <w:rsid w:val="00D020CC"/>
    <w:rsid w:val="00D026CE"/>
    <w:rsid w:val="00D06FF2"/>
    <w:rsid w:val="00D10AE1"/>
    <w:rsid w:val="00D35006"/>
    <w:rsid w:val="00D40751"/>
    <w:rsid w:val="00D747F1"/>
    <w:rsid w:val="00D74F19"/>
    <w:rsid w:val="00D90832"/>
    <w:rsid w:val="00DA41BF"/>
    <w:rsid w:val="00DE042B"/>
    <w:rsid w:val="00E11E85"/>
    <w:rsid w:val="00E324F9"/>
    <w:rsid w:val="00E5541A"/>
    <w:rsid w:val="00E6497D"/>
    <w:rsid w:val="00E758B9"/>
    <w:rsid w:val="00E77BDE"/>
    <w:rsid w:val="00E80FCE"/>
    <w:rsid w:val="00E82DF9"/>
    <w:rsid w:val="00E97B51"/>
    <w:rsid w:val="00EA1C2B"/>
    <w:rsid w:val="00EA56BF"/>
    <w:rsid w:val="00EB0A19"/>
    <w:rsid w:val="00EB0D3B"/>
    <w:rsid w:val="00EB5C4A"/>
    <w:rsid w:val="00EC3C70"/>
    <w:rsid w:val="00EC59BD"/>
    <w:rsid w:val="00EE44E5"/>
    <w:rsid w:val="00EE6623"/>
    <w:rsid w:val="00EF6A5B"/>
    <w:rsid w:val="00EF7537"/>
    <w:rsid w:val="00F061FD"/>
    <w:rsid w:val="00F277CB"/>
    <w:rsid w:val="00F43030"/>
    <w:rsid w:val="00F52245"/>
    <w:rsid w:val="00F83A88"/>
    <w:rsid w:val="00F90910"/>
    <w:rsid w:val="00F9305F"/>
    <w:rsid w:val="00FA36DC"/>
    <w:rsid w:val="00FA39FA"/>
    <w:rsid w:val="00FA69FD"/>
    <w:rsid w:val="00FC626F"/>
    <w:rsid w:val="00FE1F99"/>
    <w:rsid w:val="00FF2642"/>
    <w:rsid w:val="00FF34DA"/>
    <w:rsid w:val="00F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BFCCA"/>
  <w15:docId w15:val="{762F9488-48F0-C84A-AD59-4A728AC0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B3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6BAD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E4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378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78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7884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78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7884"/>
    <w:rPr>
      <w:rFonts w:eastAsiaTheme="minorEastAsia"/>
      <w:b/>
      <w:bCs/>
      <w:sz w:val="20"/>
      <w:szCs w:val="20"/>
      <w:lang w:eastAsia="it-IT"/>
    </w:rPr>
  </w:style>
  <w:style w:type="character" w:customStyle="1" w:styleId="Nessuno">
    <w:name w:val="Nessuno"/>
    <w:rsid w:val="00EF6A5B"/>
  </w:style>
  <w:style w:type="paragraph" w:customStyle="1" w:styleId="xmsonormal">
    <w:name w:val="x_msonormal"/>
    <w:basedOn w:val="Normale"/>
    <w:rsid w:val="00EF6A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apple-converted-space">
    <w:name w:val="x_apple-converted-space"/>
    <w:basedOn w:val="Carpredefinitoparagrafo"/>
    <w:rsid w:val="00EF6A5B"/>
  </w:style>
  <w:style w:type="character" w:customStyle="1" w:styleId="xhyperlink0">
    <w:name w:val="x_hyperlink0"/>
    <w:basedOn w:val="Carpredefinitoparagrafo"/>
    <w:rsid w:val="00EF6A5B"/>
  </w:style>
  <w:style w:type="paragraph" w:customStyle="1" w:styleId="xxmsonormal">
    <w:name w:val="x_xmsonormal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listparagraph">
    <w:name w:val="x_xmsolistparagraph"/>
    <w:basedOn w:val="Normale"/>
    <w:rsid w:val="001070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EA1C2B"/>
  </w:style>
  <w:style w:type="character" w:customStyle="1" w:styleId="apple-converted-space">
    <w:name w:val="apple-converted-space"/>
    <w:basedOn w:val="Carpredefinitoparagrafo"/>
    <w:qFormat/>
    <w:rsid w:val="004636B7"/>
  </w:style>
  <w:style w:type="paragraph" w:customStyle="1" w:styleId="PreformattedText">
    <w:name w:val="Preformatted Text"/>
    <w:basedOn w:val="Normale"/>
    <w:qFormat/>
    <w:rsid w:val="004636B7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western">
    <w:name w:val="western"/>
    <w:basedOn w:val="Normale"/>
    <w:qFormat/>
    <w:rsid w:val="004636B7"/>
    <w:pPr>
      <w:suppressAutoHyphens/>
    </w:pPr>
    <w:rPr>
      <w:rFonts w:ascii="Calibri" w:hAnsi="Calibri" w:cs="Calibr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7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searchhl">
    <w:name w:val="searchhl"/>
    <w:basedOn w:val="Carpredefinitoparagrafo"/>
    <w:rsid w:val="00C2079D"/>
  </w:style>
  <w:style w:type="character" w:customStyle="1" w:styleId="chapterhl">
    <w:name w:val="chapterhl"/>
    <w:basedOn w:val="Carpredefinitoparagrafo"/>
    <w:rsid w:val="00C2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3116</Characters>
  <Application>Microsoft Office Word</Application>
  <DocSecurity>0</DocSecurity>
  <Lines>47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Innocenti</cp:lastModifiedBy>
  <cp:revision>3</cp:revision>
  <dcterms:created xsi:type="dcterms:W3CDTF">2022-07-13T09:23:00Z</dcterms:created>
  <dcterms:modified xsi:type="dcterms:W3CDTF">2022-07-13T09:54:00Z</dcterms:modified>
</cp:coreProperties>
</file>