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AC9" w14:textId="3B99A23C" w:rsidR="008363E3" w:rsidRPr="00411B6A" w:rsidRDefault="00F01653" w:rsidP="008363E3">
      <w:pPr>
        <w:spacing w:line="360" w:lineRule="auto"/>
        <w:jc w:val="right"/>
        <w:rPr>
          <w:rFonts w:ascii="Arial" w:eastAsia="Arial" w:hAnsi="Arial" w:cs="Arial"/>
          <w:sz w:val="20"/>
          <w:szCs w:val="20"/>
        </w:rPr>
      </w:pPr>
      <w:r>
        <w:rPr>
          <w:rFonts w:ascii="Arial" w:eastAsia="Arial" w:hAnsi="Arial" w:cs="Arial"/>
          <w:sz w:val="20"/>
          <w:szCs w:val="20"/>
        </w:rPr>
        <w:t>106</w:t>
      </w:r>
      <w:r w:rsidR="008363E3" w:rsidRPr="0046289F">
        <w:rPr>
          <w:rFonts w:ascii="Arial" w:eastAsia="Arial" w:hAnsi="Arial" w:cs="Arial"/>
          <w:sz w:val="20"/>
          <w:szCs w:val="20"/>
        </w:rPr>
        <w:t>.</w:t>
      </w:r>
      <w:r w:rsidR="008363E3" w:rsidRPr="00411B6A">
        <w:rPr>
          <w:rFonts w:ascii="Arial" w:eastAsia="Arial" w:hAnsi="Arial" w:cs="Arial"/>
          <w:sz w:val="20"/>
          <w:szCs w:val="20"/>
        </w:rPr>
        <w:t>202</w:t>
      </w:r>
      <w:r w:rsidR="00654F19">
        <w:rPr>
          <w:rFonts w:ascii="Arial" w:eastAsia="Arial" w:hAnsi="Arial" w:cs="Arial"/>
          <w:sz w:val="20"/>
          <w:szCs w:val="20"/>
        </w:rPr>
        <w:t>4</w:t>
      </w:r>
    </w:p>
    <w:p w14:paraId="20F22B17" w14:textId="075E977A" w:rsidR="00570003" w:rsidRDefault="008363E3" w:rsidP="00903F1A">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E3550B">
        <w:rPr>
          <w:rFonts w:ascii="Arial" w:eastAsia="Arial" w:hAnsi="Arial" w:cs="Arial"/>
          <w:sz w:val="21"/>
          <w:szCs w:val="21"/>
        </w:rPr>
        <w:t xml:space="preserve"> </w:t>
      </w:r>
      <w:r w:rsidR="00F558CE">
        <w:rPr>
          <w:rFonts w:ascii="Arial" w:eastAsia="Arial" w:hAnsi="Arial" w:cs="Arial"/>
          <w:sz w:val="21"/>
          <w:szCs w:val="21"/>
        </w:rPr>
        <w:t>17</w:t>
      </w:r>
      <w:r w:rsidR="00E3550B">
        <w:rPr>
          <w:rFonts w:ascii="Arial" w:eastAsia="Arial" w:hAnsi="Arial" w:cs="Arial"/>
          <w:sz w:val="21"/>
          <w:szCs w:val="21"/>
        </w:rPr>
        <w:t xml:space="preserve"> giugno </w:t>
      </w:r>
      <w:r w:rsidRPr="00411B6A">
        <w:rPr>
          <w:rFonts w:ascii="Arial" w:eastAsia="Arial" w:hAnsi="Arial" w:cs="Arial"/>
          <w:sz w:val="21"/>
          <w:szCs w:val="21"/>
        </w:rPr>
        <w:t>202</w:t>
      </w:r>
      <w:r w:rsidR="00654F19">
        <w:rPr>
          <w:rFonts w:ascii="Arial" w:eastAsia="Arial" w:hAnsi="Arial" w:cs="Arial"/>
          <w:sz w:val="21"/>
          <w:szCs w:val="21"/>
        </w:rPr>
        <w:t>4</w:t>
      </w:r>
    </w:p>
    <w:p w14:paraId="056BE26F" w14:textId="77777777" w:rsidR="00570003" w:rsidRDefault="001C7F61" w:rsidP="001C7F61">
      <w:pPr>
        <w:spacing w:line="360" w:lineRule="auto"/>
        <w:jc w:val="center"/>
        <w:rPr>
          <w:rFonts w:ascii="Arial" w:eastAsia="Arial" w:hAnsi="Arial" w:cs="Arial"/>
          <w:b/>
          <w:bCs/>
          <w:sz w:val="28"/>
          <w:szCs w:val="28"/>
        </w:rPr>
      </w:pPr>
      <w:proofErr w:type="spellStart"/>
      <w:r w:rsidRPr="001C7F61">
        <w:rPr>
          <w:rFonts w:ascii="Arial" w:eastAsia="Arial" w:hAnsi="Arial" w:cs="Arial"/>
          <w:b/>
          <w:bCs/>
          <w:sz w:val="28"/>
          <w:szCs w:val="28"/>
        </w:rPr>
        <w:t>Veronetta</w:t>
      </w:r>
      <w:proofErr w:type="spellEnd"/>
      <w:r w:rsidRPr="001C7F61">
        <w:rPr>
          <w:rFonts w:ascii="Arial" w:eastAsia="Arial" w:hAnsi="Arial" w:cs="Arial"/>
          <w:b/>
          <w:bCs/>
          <w:sz w:val="28"/>
          <w:szCs w:val="28"/>
        </w:rPr>
        <w:t xml:space="preserve"> contemporanea festival</w:t>
      </w:r>
      <w:r w:rsidR="000C4107">
        <w:rPr>
          <w:rFonts w:ascii="Arial" w:eastAsia="Arial" w:hAnsi="Arial" w:cs="Arial"/>
          <w:b/>
          <w:bCs/>
          <w:sz w:val="28"/>
          <w:szCs w:val="28"/>
        </w:rPr>
        <w:t>, un’edizione di successo</w:t>
      </w:r>
    </w:p>
    <w:p w14:paraId="16DA5DF8" w14:textId="7866AF6A" w:rsidR="001C7F61" w:rsidRPr="00F558CE" w:rsidRDefault="000C4107" w:rsidP="001C7F61">
      <w:pPr>
        <w:spacing w:line="360" w:lineRule="auto"/>
        <w:jc w:val="center"/>
        <w:rPr>
          <w:rFonts w:ascii="Arial" w:eastAsia="Arial" w:hAnsi="Arial" w:cs="Arial"/>
        </w:rPr>
      </w:pPr>
      <w:r w:rsidRPr="00F558CE">
        <w:rPr>
          <w:rFonts w:ascii="Arial" w:eastAsia="Arial" w:hAnsi="Arial" w:cs="Arial"/>
        </w:rPr>
        <w:t>Si è conclusa con oltre</w:t>
      </w:r>
      <w:r w:rsidR="001B33C7" w:rsidRPr="00F558CE">
        <w:rPr>
          <w:rFonts w:ascii="Arial" w:eastAsia="Arial" w:hAnsi="Arial" w:cs="Arial"/>
        </w:rPr>
        <w:t xml:space="preserve"> 2mila</w:t>
      </w:r>
      <w:r w:rsidRPr="00F558CE">
        <w:rPr>
          <w:rFonts w:ascii="Arial" w:eastAsia="Arial" w:hAnsi="Arial" w:cs="Arial"/>
        </w:rPr>
        <w:t xml:space="preserve"> presenze la terza edizione della manifestazione, ideata dall’università di Verona, insieme a Comune e Accademia Filarmonica</w:t>
      </w:r>
    </w:p>
    <w:p w14:paraId="5253BBEC" w14:textId="77777777" w:rsidR="001C7F61" w:rsidRDefault="001C7F61" w:rsidP="001C7F61">
      <w:pPr>
        <w:spacing w:line="360" w:lineRule="auto"/>
        <w:jc w:val="center"/>
        <w:rPr>
          <w:rFonts w:ascii="Arial" w:eastAsia="Arial" w:hAnsi="Arial" w:cs="Arial"/>
          <w:b/>
          <w:bCs/>
          <w:sz w:val="28"/>
          <w:szCs w:val="28"/>
        </w:rPr>
      </w:pPr>
    </w:p>
    <w:p w14:paraId="715D3BDA" w14:textId="77777777" w:rsidR="001C7F61" w:rsidRPr="00F558CE" w:rsidRDefault="001C7F61" w:rsidP="00F558CE">
      <w:pPr>
        <w:spacing w:line="276" w:lineRule="auto"/>
        <w:jc w:val="both"/>
        <w:rPr>
          <w:rFonts w:ascii="Arial" w:eastAsia="Arial" w:hAnsi="Arial" w:cs="Arial"/>
          <w:b/>
          <w:bCs/>
        </w:rPr>
      </w:pPr>
      <w:r w:rsidRPr="00F558CE">
        <w:rPr>
          <w:rFonts w:ascii="Arial" w:eastAsia="Arial" w:hAnsi="Arial" w:cs="Arial"/>
          <w:b/>
          <w:bCs/>
        </w:rPr>
        <w:t xml:space="preserve">In principio fu </w:t>
      </w:r>
      <w:proofErr w:type="spellStart"/>
      <w:r w:rsidRPr="00F558CE">
        <w:rPr>
          <w:rFonts w:ascii="Arial" w:eastAsia="Arial" w:hAnsi="Arial" w:cs="Arial"/>
          <w:b/>
          <w:bCs/>
        </w:rPr>
        <w:t>Veronetta</w:t>
      </w:r>
      <w:proofErr w:type="spellEnd"/>
      <w:r w:rsidRPr="00F558CE">
        <w:rPr>
          <w:rFonts w:ascii="Arial" w:eastAsia="Arial" w:hAnsi="Arial" w:cs="Arial"/>
          <w:b/>
          <w:bCs/>
        </w:rPr>
        <w:t xml:space="preserve"> contemporanea estate, una scommessa da parte dell’ateneo di Verona, di organizzare un ricchissimo cartellone di eventi dedicati ai linguaggi della contemporaneità in tutte le sue forme, dalla poesia, alla musica, al cinema, al teatro. Quest’anno, giunta alla sua terza edizione, la manifestazione ha confermato il suo ruolo centrale nel dare il via all’estate veronese, diventando </w:t>
      </w:r>
      <w:proofErr w:type="spellStart"/>
      <w:r w:rsidRPr="00F558CE">
        <w:rPr>
          <w:rFonts w:ascii="Arial" w:eastAsia="Arial" w:hAnsi="Arial" w:cs="Arial"/>
          <w:b/>
          <w:bCs/>
        </w:rPr>
        <w:t>Veronetta</w:t>
      </w:r>
      <w:proofErr w:type="spellEnd"/>
      <w:r w:rsidRPr="00F558CE">
        <w:rPr>
          <w:rFonts w:ascii="Arial" w:eastAsia="Arial" w:hAnsi="Arial" w:cs="Arial"/>
          <w:b/>
          <w:bCs/>
        </w:rPr>
        <w:t xml:space="preserve"> contemporanea festival.</w:t>
      </w:r>
    </w:p>
    <w:p w14:paraId="20CE0259" w14:textId="77777777" w:rsidR="001C7F61" w:rsidRPr="00F558CE" w:rsidRDefault="001C7F61" w:rsidP="00F558CE">
      <w:pPr>
        <w:spacing w:line="276" w:lineRule="auto"/>
        <w:jc w:val="both"/>
        <w:rPr>
          <w:rFonts w:ascii="Arial" w:eastAsia="Arial" w:hAnsi="Arial" w:cs="Arial"/>
        </w:rPr>
      </w:pPr>
    </w:p>
    <w:p w14:paraId="1A3CD665" w14:textId="77777777" w:rsidR="001C7F61" w:rsidRPr="00F558CE" w:rsidRDefault="001C7F61" w:rsidP="00F558CE">
      <w:pPr>
        <w:spacing w:line="276" w:lineRule="auto"/>
        <w:jc w:val="both"/>
        <w:rPr>
          <w:rStyle w:val="Enfasigrassetto"/>
          <w:rFonts w:ascii="Arial" w:hAnsi="Arial" w:cs="Arial"/>
          <w:b w:val="0"/>
          <w:bCs w:val="0"/>
          <w:color w:val="000000"/>
          <w:bdr w:val="none" w:sz="0" w:space="0" w:color="auto" w:frame="1"/>
          <w:shd w:val="clear" w:color="auto" w:fill="FFFFFF"/>
        </w:rPr>
      </w:pPr>
      <w:r w:rsidRPr="00F558CE">
        <w:rPr>
          <w:rFonts w:ascii="Arial" w:eastAsia="Arial" w:hAnsi="Arial" w:cs="Arial"/>
        </w:rPr>
        <w:t xml:space="preserve">Inaugurata martedì 4 giugno, la manifestazione, promossa dall’università di Verona, </w:t>
      </w:r>
      <w:r w:rsidRPr="00F558CE">
        <w:rPr>
          <w:rStyle w:val="Enfasigrassetto"/>
          <w:rFonts w:ascii="Arial" w:hAnsi="Arial" w:cs="Arial"/>
          <w:b w:val="0"/>
          <w:bCs w:val="0"/>
          <w:color w:val="000000"/>
          <w:bdr w:val="none" w:sz="0" w:space="0" w:color="auto" w:frame="1"/>
          <w:shd w:val="clear" w:color="auto" w:fill="FFFFFF"/>
        </w:rPr>
        <w:t>insieme all’</w:t>
      </w:r>
      <w:r w:rsidRPr="00F558CE">
        <w:rPr>
          <w:rStyle w:val="Enfasigrassetto"/>
          <w:rFonts w:ascii="Arial" w:hAnsi="Arial" w:cs="Arial"/>
          <w:color w:val="000000"/>
          <w:bdr w:val="none" w:sz="0" w:space="0" w:color="auto" w:frame="1"/>
          <w:shd w:val="clear" w:color="auto" w:fill="FFFFFF"/>
        </w:rPr>
        <w:t xml:space="preserve">Accademia Filarmonica e al Comune di Verona, </w:t>
      </w:r>
      <w:r w:rsidRPr="00F558CE">
        <w:rPr>
          <w:rStyle w:val="Enfasigrassetto"/>
          <w:rFonts w:ascii="Arial" w:hAnsi="Arial" w:cs="Arial"/>
          <w:b w:val="0"/>
          <w:bCs w:val="0"/>
          <w:color w:val="000000"/>
          <w:bdr w:val="none" w:sz="0" w:space="0" w:color="auto" w:frame="1"/>
          <w:shd w:val="clear" w:color="auto" w:fill="FFFFFF"/>
        </w:rPr>
        <w:t>con il contributo dell’</w:t>
      </w:r>
      <w:r w:rsidRPr="00F558CE">
        <w:rPr>
          <w:rStyle w:val="Enfasigrassetto"/>
          <w:rFonts w:ascii="Arial" w:hAnsi="Arial" w:cs="Arial"/>
          <w:color w:val="000000"/>
          <w:bdr w:val="none" w:sz="0" w:space="0" w:color="auto" w:frame="1"/>
          <w:shd w:val="clear" w:color="auto" w:fill="FFFFFF"/>
        </w:rPr>
        <w:t xml:space="preserve">Esu </w:t>
      </w:r>
      <w:r w:rsidRPr="00F558CE">
        <w:rPr>
          <w:rStyle w:val="Enfasigrassetto"/>
          <w:rFonts w:ascii="Arial" w:hAnsi="Arial" w:cs="Arial"/>
          <w:b w:val="0"/>
          <w:bCs w:val="0"/>
          <w:color w:val="000000"/>
          <w:bdr w:val="none" w:sz="0" w:space="0" w:color="auto" w:frame="1"/>
          <w:shd w:val="clear" w:color="auto" w:fill="FFFFFF"/>
        </w:rPr>
        <w:t>e in collaborazione con</w:t>
      </w:r>
      <w:r w:rsidRPr="00F558CE">
        <w:rPr>
          <w:rStyle w:val="Enfasigrassetto"/>
          <w:rFonts w:ascii="Arial" w:hAnsi="Arial" w:cs="Arial"/>
          <w:color w:val="000000"/>
          <w:bdr w:val="none" w:sz="0" w:space="0" w:color="auto" w:frame="1"/>
          <w:shd w:val="clear" w:color="auto" w:fill="FFFFFF"/>
        </w:rPr>
        <w:t xml:space="preserve"> Agsm-</w:t>
      </w:r>
      <w:proofErr w:type="spellStart"/>
      <w:r w:rsidRPr="00F558CE">
        <w:rPr>
          <w:rStyle w:val="Enfasigrassetto"/>
          <w:rFonts w:ascii="Arial" w:hAnsi="Arial" w:cs="Arial"/>
          <w:color w:val="000000"/>
          <w:bdr w:val="none" w:sz="0" w:space="0" w:color="auto" w:frame="1"/>
          <w:shd w:val="clear" w:color="auto" w:fill="FFFFFF"/>
        </w:rPr>
        <w:t>Aim</w:t>
      </w:r>
      <w:proofErr w:type="spellEnd"/>
      <w:r w:rsidRPr="00F558CE">
        <w:rPr>
          <w:rStyle w:val="Enfasigrassetto"/>
          <w:rFonts w:ascii="Arial" w:hAnsi="Arial" w:cs="Arial"/>
          <w:color w:val="000000"/>
          <w:bdr w:val="none" w:sz="0" w:space="0" w:color="auto" w:frame="1"/>
          <w:shd w:val="clear" w:color="auto" w:fill="FFFFFF"/>
        </w:rPr>
        <w:t xml:space="preserve">, </w:t>
      </w:r>
      <w:r w:rsidRPr="00F558CE">
        <w:rPr>
          <w:rStyle w:val="Enfasigrassetto"/>
          <w:rFonts w:ascii="Arial" w:hAnsi="Arial" w:cs="Arial"/>
          <w:b w:val="0"/>
          <w:bCs w:val="0"/>
          <w:color w:val="000000"/>
          <w:bdr w:val="none" w:sz="0" w:space="0" w:color="auto" w:frame="1"/>
          <w:shd w:val="clear" w:color="auto" w:fill="FFFFFF"/>
        </w:rPr>
        <w:t>si è conclusa sabato 15 giugno, con un grande successo di pubblico, che ha accolto con entusiasmo gli eventi proposti.</w:t>
      </w:r>
    </w:p>
    <w:p w14:paraId="2AF98DCD" w14:textId="77777777" w:rsidR="001C7F61" w:rsidRPr="00F558CE" w:rsidRDefault="001C7F61" w:rsidP="00F558CE">
      <w:pPr>
        <w:spacing w:line="276" w:lineRule="auto"/>
        <w:jc w:val="both"/>
        <w:rPr>
          <w:rStyle w:val="Enfasigrassetto"/>
          <w:rFonts w:ascii="Arial" w:hAnsi="Arial" w:cs="Arial"/>
          <w:color w:val="000000"/>
          <w:bdr w:val="none" w:sz="0" w:space="0" w:color="auto" w:frame="1"/>
          <w:shd w:val="clear" w:color="auto" w:fill="FFFFFF"/>
        </w:rPr>
      </w:pPr>
    </w:p>
    <w:p w14:paraId="42C1B249" w14:textId="59FAC9F8" w:rsidR="001C7F61" w:rsidRPr="00F558CE" w:rsidRDefault="001C7F61" w:rsidP="00F558CE">
      <w:pPr>
        <w:spacing w:line="276" w:lineRule="auto"/>
        <w:jc w:val="both"/>
        <w:rPr>
          <w:rFonts w:ascii="Arial" w:eastAsia="Arial" w:hAnsi="Arial" w:cs="Arial"/>
          <w:b/>
          <w:bCs/>
        </w:rPr>
      </w:pPr>
      <w:r w:rsidRPr="00F558CE">
        <w:rPr>
          <w:rStyle w:val="Enfasigrassetto"/>
          <w:rFonts w:ascii="Arial" w:hAnsi="Arial" w:cs="Arial"/>
          <w:color w:val="000000"/>
          <w:bdr w:val="none" w:sz="0" w:space="0" w:color="auto" w:frame="1"/>
          <w:shd w:val="clear" w:color="auto" w:fill="FFFFFF"/>
        </w:rPr>
        <w:t>Sono state infatti oltre</w:t>
      </w:r>
      <w:r w:rsidR="001B33C7" w:rsidRPr="00F558CE">
        <w:rPr>
          <w:rStyle w:val="Enfasigrassetto"/>
          <w:rFonts w:ascii="Arial" w:hAnsi="Arial" w:cs="Arial"/>
          <w:color w:val="000000"/>
          <w:bdr w:val="none" w:sz="0" w:space="0" w:color="auto" w:frame="1"/>
          <w:shd w:val="clear" w:color="auto" w:fill="FFFFFF"/>
        </w:rPr>
        <w:t xml:space="preserve"> 2mila</w:t>
      </w:r>
      <w:r w:rsidRPr="00F558CE">
        <w:rPr>
          <w:rStyle w:val="Enfasigrassetto"/>
          <w:rFonts w:ascii="Arial" w:hAnsi="Arial" w:cs="Arial"/>
          <w:color w:val="000000"/>
          <w:bdr w:val="none" w:sz="0" w:space="0" w:color="auto" w:frame="1"/>
          <w:shd w:val="clear" w:color="auto" w:fill="FFFFFF"/>
        </w:rPr>
        <w:t xml:space="preserve"> le persone </w:t>
      </w:r>
      <w:r w:rsidRPr="00F558CE">
        <w:rPr>
          <w:rStyle w:val="Enfasigrassetto"/>
          <w:rFonts w:ascii="Arial" w:hAnsi="Arial" w:cs="Arial"/>
          <w:b w:val="0"/>
          <w:bCs w:val="0"/>
          <w:color w:val="000000"/>
          <w:bdr w:val="none" w:sz="0" w:space="0" w:color="auto" w:frame="1"/>
          <w:shd w:val="clear" w:color="auto" w:fill="FFFFFF"/>
        </w:rPr>
        <w:t xml:space="preserve">che hanno partecipato come pubblico ai </w:t>
      </w:r>
      <w:r w:rsidRPr="00F558CE">
        <w:rPr>
          <w:rStyle w:val="Enfasigrassetto"/>
          <w:rFonts w:ascii="Arial" w:hAnsi="Arial" w:cs="Arial"/>
          <w:color w:val="000000"/>
          <w:bdr w:val="none" w:sz="0" w:space="0" w:color="auto" w:frame="1"/>
          <w:shd w:val="clear" w:color="auto" w:fill="FFFFFF"/>
        </w:rPr>
        <w:t>35 appuntamenti</w:t>
      </w:r>
      <w:r w:rsidRPr="00F558CE">
        <w:rPr>
          <w:rStyle w:val="Enfasigrassetto"/>
          <w:rFonts w:ascii="Arial" w:hAnsi="Arial" w:cs="Arial"/>
          <w:b w:val="0"/>
          <w:bCs w:val="0"/>
          <w:color w:val="000000"/>
          <w:bdr w:val="none" w:sz="0" w:space="0" w:color="auto" w:frame="1"/>
          <w:shd w:val="clear" w:color="auto" w:fill="FFFFFF"/>
        </w:rPr>
        <w:t>, tra arte, cinema, dialoghi, musica, poesia e spettacoli.</w:t>
      </w:r>
    </w:p>
    <w:p w14:paraId="1BE178EF" w14:textId="77777777" w:rsidR="000C4107" w:rsidRPr="00F558CE" w:rsidRDefault="000C4107" w:rsidP="00F558CE">
      <w:pPr>
        <w:pStyle w:val="NormaleWeb"/>
        <w:shd w:val="clear" w:color="auto" w:fill="FFFFFF"/>
        <w:spacing w:before="0" w:beforeAutospacing="0" w:after="0" w:afterAutospacing="0" w:line="276" w:lineRule="auto"/>
        <w:jc w:val="both"/>
        <w:textAlignment w:val="baseline"/>
        <w:rPr>
          <w:rFonts w:ascii="Arial" w:hAnsi="Arial" w:cs="Arial"/>
          <w:b/>
          <w:bCs/>
          <w:color w:val="000000"/>
        </w:rPr>
      </w:pPr>
      <w:r w:rsidRPr="00F558CE">
        <w:rPr>
          <w:rFonts w:ascii="Arial" w:hAnsi="Arial" w:cs="Arial"/>
          <w:color w:val="000000"/>
        </w:rPr>
        <w:t>Molto apprezzate anche le novità di quest’anno, ovvero</w:t>
      </w:r>
      <w:r w:rsidRPr="00F558CE">
        <w:rPr>
          <w:rFonts w:ascii="Arial" w:hAnsi="Arial" w:cs="Arial"/>
          <w:b/>
          <w:bCs/>
          <w:color w:val="000000"/>
        </w:rPr>
        <w:t xml:space="preserve"> </w:t>
      </w:r>
      <w:r w:rsidRPr="00F558CE">
        <w:rPr>
          <w:rStyle w:val="Enfasigrassetto"/>
          <w:rFonts w:ascii="Arial" w:hAnsi="Arial" w:cs="Arial"/>
          <w:b w:val="0"/>
          <w:bCs w:val="0"/>
          <w:color w:val="000000"/>
          <w:bdr w:val="none" w:sz="0" w:space="0" w:color="auto" w:frame="1"/>
        </w:rPr>
        <w:t>la collaborazione con due realtà del territorio che si occupano di dare sostegno a persone con disabilità o disagio sociale, </w:t>
      </w:r>
      <w:r w:rsidRPr="00F558CE">
        <w:rPr>
          <w:rFonts w:ascii="Arial" w:hAnsi="Arial" w:cs="Arial"/>
          <w:b/>
          <w:bCs/>
          <w:color w:val="000000"/>
        </w:rPr>
        <w:t>a riprova dell’impegno costante dell’ateneo sui temi della sostenibilità a tutto tondo, da quella ambientale a quella sociale.</w:t>
      </w:r>
    </w:p>
    <w:p w14:paraId="33E91735" w14:textId="77777777" w:rsidR="000C4107" w:rsidRPr="00F558CE" w:rsidRDefault="000C4107" w:rsidP="00F558CE">
      <w:pPr>
        <w:pStyle w:val="NormaleWeb"/>
        <w:shd w:val="clear" w:color="auto" w:fill="FFFFFF"/>
        <w:spacing w:before="0" w:beforeAutospacing="0" w:after="0" w:afterAutospacing="0" w:line="276" w:lineRule="auto"/>
        <w:jc w:val="both"/>
        <w:textAlignment w:val="baseline"/>
        <w:rPr>
          <w:rFonts w:ascii="Arial" w:hAnsi="Arial" w:cs="Arial"/>
          <w:b/>
          <w:bCs/>
          <w:color w:val="000000"/>
        </w:rPr>
      </w:pPr>
    </w:p>
    <w:p w14:paraId="057F7DC5" w14:textId="0523136D" w:rsidR="000C4107" w:rsidRPr="00F558CE" w:rsidRDefault="000C4107" w:rsidP="00F558CE">
      <w:pPr>
        <w:pStyle w:val="NormaleWeb"/>
        <w:shd w:val="clear" w:color="auto" w:fill="FFFFFF"/>
        <w:spacing w:before="0" w:beforeAutospacing="0" w:after="0" w:afterAutospacing="0" w:line="276" w:lineRule="auto"/>
        <w:jc w:val="both"/>
        <w:textAlignment w:val="baseline"/>
        <w:rPr>
          <w:rStyle w:val="Enfasigrassetto"/>
          <w:rFonts w:ascii="Arial" w:hAnsi="Arial" w:cs="Arial"/>
          <w:b w:val="0"/>
          <w:bCs w:val="0"/>
          <w:color w:val="000000"/>
          <w:bdr w:val="none" w:sz="0" w:space="0" w:color="auto" w:frame="1"/>
        </w:rPr>
      </w:pPr>
      <w:r w:rsidRPr="00F558CE">
        <w:rPr>
          <w:rFonts w:ascii="Arial" w:hAnsi="Arial" w:cs="Arial"/>
          <w:color w:val="000000"/>
        </w:rPr>
        <w:t>Quest’anno, infatti,</w:t>
      </w:r>
      <w:r w:rsidRPr="00F558CE">
        <w:rPr>
          <w:rStyle w:val="Enfasigrassetto"/>
          <w:rFonts w:ascii="Arial" w:hAnsi="Arial" w:cs="Arial"/>
          <w:b w:val="0"/>
          <w:bCs w:val="0"/>
          <w:color w:val="000000"/>
          <w:bdr w:val="none" w:sz="0" w:space="0" w:color="auto" w:frame="1"/>
        </w:rPr>
        <w:t> il punto ristoro</w:t>
      </w:r>
      <w:r w:rsidRPr="00F558CE">
        <w:rPr>
          <w:rFonts w:ascii="Arial" w:hAnsi="Arial" w:cs="Arial"/>
          <w:b/>
          <w:bCs/>
          <w:color w:val="000000"/>
        </w:rPr>
        <w:t xml:space="preserve">, </w:t>
      </w:r>
      <w:r w:rsidRPr="00F558CE">
        <w:rPr>
          <w:rFonts w:ascii="Arial" w:hAnsi="Arial" w:cs="Arial"/>
          <w:color w:val="000000"/>
        </w:rPr>
        <w:t>presente per tutta la durata del festival, è stato</w:t>
      </w:r>
      <w:r w:rsidRPr="00F558CE">
        <w:rPr>
          <w:rStyle w:val="Enfasigrassetto"/>
          <w:rFonts w:ascii="Arial" w:hAnsi="Arial" w:cs="Arial"/>
          <w:b w:val="0"/>
          <w:bCs w:val="0"/>
          <w:color w:val="000000"/>
          <w:bdr w:val="none" w:sz="0" w:space="0" w:color="auto" w:frame="1"/>
        </w:rPr>
        <w:t> curato dalla cooperativa sociale </w:t>
      </w:r>
      <w:proofErr w:type="spellStart"/>
      <w:r w:rsidRPr="00F558CE">
        <w:rPr>
          <w:rFonts w:ascii="Arial" w:hAnsi="Arial" w:cs="Arial"/>
          <w:b/>
          <w:bCs/>
          <w:color w:val="000000"/>
        </w:rPr>
        <w:fldChar w:fldCharType="begin"/>
      </w:r>
      <w:r w:rsidRPr="00F558CE">
        <w:rPr>
          <w:rFonts w:ascii="Arial" w:hAnsi="Arial" w:cs="Arial"/>
          <w:b/>
          <w:bCs/>
          <w:color w:val="000000"/>
        </w:rPr>
        <w:instrText>HYPERLINK "https://www.cooperativapantarei.it/"</w:instrText>
      </w:r>
      <w:r w:rsidRPr="00F558CE">
        <w:rPr>
          <w:rFonts w:ascii="Arial" w:hAnsi="Arial" w:cs="Arial"/>
          <w:b/>
          <w:bCs/>
          <w:color w:val="000000"/>
        </w:rPr>
      </w:r>
      <w:r w:rsidRPr="00F558CE">
        <w:rPr>
          <w:rFonts w:ascii="Arial" w:hAnsi="Arial" w:cs="Arial"/>
          <w:b/>
          <w:bCs/>
          <w:color w:val="000000"/>
        </w:rPr>
        <w:fldChar w:fldCharType="separate"/>
      </w:r>
      <w:r w:rsidRPr="00F558CE">
        <w:rPr>
          <w:rStyle w:val="Enfasigrassetto"/>
          <w:rFonts w:ascii="Arial" w:hAnsi="Arial" w:cs="Arial"/>
          <w:b w:val="0"/>
          <w:bCs w:val="0"/>
          <w:color w:val="0000FF"/>
          <w:u w:val="single"/>
          <w:bdr w:val="none" w:sz="0" w:space="0" w:color="auto" w:frame="1"/>
        </w:rPr>
        <w:t>Panta</w:t>
      </w:r>
      <w:proofErr w:type="spellEnd"/>
      <w:r w:rsidRPr="00F558CE">
        <w:rPr>
          <w:rStyle w:val="Enfasigrassetto"/>
          <w:rFonts w:ascii="Arial" w:hAnsi="Arial" w:cs="Arial"/>
          <w:b w:val="0"/>
          <w:bCs w:val="0"/>
          <w:color w:val="0000FF"/>
          <w:u w:val="single"/>
          <w:bdr w:val="none" w:sz="0" w:space="0" w:color="auto" w:frame="1"/>
        </w:rPr>
        <w:t xml:space="preserve"> Rei</w:t>
      </w:r>
      <w:r w:rsidRPr="00F558CE">
        <w:rPr>
          <w:rFonts w:ascii="Arial" w:hAnsi="Arial" w:cs="Arial"/>
          <w:b/>
          <w:bCs/>
          <w:color w:val="000000"/>
        </w:rPr>
        <w:fldChar w:fldCharType="end"/>
      </w:r>
      <w:r w:rsidRPr="00F558CE">
        <w:rPr>
          <w:rStyle w:val="Enfasigrassetto"/>
          <w:rFonts w:ascii="Arial" w:hAnsi="Arial" w:cs="Arial"/>
          <w:b w:val="0"/>
          <w:bCs w:val="0"/>
          <w:color w:val="000000"/>
          <w:bdr w:val="none" w:sz="0" w:space="0" w:color="auto" w:frame="1"/>
        </w:rPr>
        <w:t xml:space="preserve">, che si occupa </w:t>
      </w:r>
      <w:proofErr w:type="gramStart"/>
      <w:r w:rsidRPr="00F558CE">
        <w:rPr>
          <w:rStyle w:val="Enfasigrassetto"/>
          <w:rFonts w:ascii="Arial" w:hAnsi="Arial" w:cs="Arial"/>
          <w:b w:val="0"/>
          <w:bCs w:val="0"/>
          <w:color w:val="000000"/>
          <w:bdr w:val="none" w:sz="0" w:space="0" w:color="auto" w:frame="1"/>
        </w:rPr>
        <w:t>del</w:t>
      </w:r>
      <w:r w:rsidR="002D0ACC" w:rsidRPr="00F558CE">
        <w:rPr>
          <w:rStyle w:val="Enfasigrassetto"/>
          <w:rFonts w:ascii="Arial" w:hAnsi="Arial" w:cs="Arial"/>
          <w:b w:val="0"/>
          <w:bCs w:val="0"/>
          <w:color w:val="000000"/>
          <w:bdr w:val="none" w:sz="0" w:space="0" w:color="auto" w:frame="1"/>
        </w:rPr>
        <w:t xml:space="preserve"> </w:t>
      </w:r>
      <w:r w:rsidRPr="00F558CE">
        <w:rPr>
          <w:rStyle w:val="Enfasigrassetto"/>
          <w:rFonts w:ascii="Arial" w:hAnsi="Arial" w:cs="Arial"/>
          <w:b w:val="0"/>
          <w:bCs w:val="0"/>
          <w:color w:val="000000"/>
          <w:bdr w:val="none" w:sz="0" w:space="0" w:color="auto" w:frame="1"/>
        </w:rPr>
        <w:t>recovery</w:t>
      </w:r>
      <w:proofErr w:type="gramEnd"/>
      <w:r w:rsidRPr="00F558CE">
        <w:rPr>
          <w:rStyle w:val="Enfasigrassetto"/>
          <w:rFonts w:ascii="Arial" w:hAnsi="Arial" w:cs="Arial"/>
          <w:b w:val="0"/>
          <w:bCs w:val="0"/>
          <w:color w:val="000000"/>
          <w:bdr w:val="none" w:sz="0" w:space="0" w:color="auto" w:frame="1"/>
        </w:rPr>
        <w:t xml:space="preserve"> di persone con disagio mentale, attraverso la creazione di veri posti di lavoro. Gli allestimenti sono stati realizzati dalla cooperativa </w:t>
      </w:r>
      <w:hyperlink r:id="rId8" w:history="1">
        <w:r w:rsidRPr="00F558CE">
          <w:rPr>
            <w:rStyle w:val="Enfasigrassetto"/>
            <w:rFonts w:ascii="Arial" w:hAnsi="Arial" w:cs="Arial"/>
            <w:b w:val="0"/>
            <w:bCs w:val="0"/>
            <w:color w:val="0000FF"/>
            <w:u w:val="single"/>
            <w:bdr w:val="none" w:sz="0" w:space="0" w:color="auto" w:frame="1"/>
          </w:rPr>
          <w:t>Reverse</w:t>
        </w:r>
      </w:hyperlink>
      <w:r w:rsidRPr="00F558CE">
        <w:rPr>
          <w:rStyle w:val="Enfasigrassetto"/>
          <w:rFonts w:ascii="Arial" w:hAnsi="Arial" w:cs="Arial"/>
          <w:b w:val="0"/>
          <w:bCs w:val="0"/>
          <w:color w:val="000000"/>
          <w:bdr w:val="none" w:sz="0" w:space="0" w:color="auto" w:frame="1"/>
        </w:rPr>
        <w:t>, attraverso il progetto </w:t>
      </w:r>
      <w:hyperlink r:id="rId9" w:history="1">
        <w:r w:rsidRPr="00F558CE">
          <w:rPr>
            <w:rStyle w:val="Collegamentoipertestuale"/>
            <w:rFonts w:ascii="Arial" w:hAnsi="Arial" w:cs="Arial"/>
            <w:b/>
            <w:bCs/>
            <w:bdr w:val="none" w:sz="0" w:space="0" w:color="auto" w:frame="1"/>
          </w:rPr>
          <w:t>Fatto in carcere</w:t>
        </w:r>
      </w:hyperlink>
      <w:r w:rsidRPr="00F558CE">
        <w:rPr>
          <w:rStyle w:val="Enfasigrassetto"/>
          <w:rFonts w:ascii="Arial" w:hAnsi="Arial" w:cs="Arial"/>
          <w:b w:val="0"/>
          <w:bCs w:val="0"/>
          <w:color w:val="000000"/>
          <w:bdr w:val="none" w:sz="0" w:space="0" w:color="auto" w:frame="1"/>
        </w:rPr>
        <w:t xml:space="preserve">, con prodotti realizzati nel corso di un laboratorio di economia carceraria. </w:t>
      </w:r>
    </w:p>
    <w:p w14:paraId="68252B43" w14:textId="4632482D" w:rsidR="002D0ACC" w:rsidRPr="00F558CE" w:rsidRDefault="002D0ACC" w:rsidP="00F558CE">
      <w:pPr>
        <w:pStyle w:val="NormaleWeb"/>
        <w:shd w:val="clear" w:color="auto" w:fill="FFFFFF"/>
        <w:spacing w:line="276" w:lineRule="auto"/>
        <w:jc w:val="both"/>
        <w:rPr>
          <w:rFonts w:ascii="Arial" w:hAnsi="Arial" w:cs="Arial"/>
          <w:color w:val="000000"/>
          <w:shd w:val="clear" w:color="auto" w:fill="FFFFFF"/>
        </w:rPr>
      </w:pPr>
      <w:r w:rsidRPr="00F558CE">
        <w:rPr>
          <w:rFonts w:ascii="Arial" w:hAnsi="Arial" w:cs="Arial"/>
          <w:color w:val="000000"/>
          <w:shd w:val="clear" w:color="auto" w:fill="FFFFFF"/>
        </w:rPr>
        <w:t xml:space="preserve">“Siamo molto felici del successo di questa edizione di </w:t>
      </w:r>
      <w:proofErr w:type="spellStart"/>
      <w:r w:rsidRPr="00F558CE">
        <w:rPr>
          <w:rFonts w:ascii="Arial" w:hAnsi="Arial" w:cs="Arial"/>
          <w:color w:val="000000"/>
          <w:shd w:val="clear" w:color="auto" w:fill="FFFFFF"/>
        </w:rPr>
        <w:t>Veronetta</w:t>
      </w:r>
      <w:proofErr w:type="spellEnd"/>
      <w:r w:rsidRPr="00F558CE">
        <w:rPr>
          <w:rFonts w:ascii="Arial" w:hAnsi="Arial" w:cs="Arial"/>
          <w:color w:val="000000"/>
          <w:shd w:val="clear" w:color="auto" w:fill="FFFFFF"/>
        </w:rPr>
        <w:t xml:space="preserve"> Contemporanea, con una risposta entusiasta da parte del pubblico, che ha apprezzato la nostra proposta, come dimostrano i numeri, oltre</w:t>
      </w:r>
      <w:r w:rsidR="001B33C7" w:rsidRPr="00F558CE">
        <w:rPr>
          <w:rFonts w:ascii="Arial" w:hAnsi="Arial" w:cs="Arial"/>
          <w:color w:val="000000"/>
          <w:shd w:val="clear" w:color="auto" w:fill="FFFFFF"/>
        </w:rPr>
        <w:t xml:space="preserve"> 2mila partecipanti</w:t>
      </w:r>
      <w:r w:rsidRPr="00F558CE">
        <w:rPr>
          <w:rFonts w:ascii="Arial" w:hAnsi="Arial" w:cs="Arial"/>
          <w:color w:val="000000"/>
          <w:shd w:val="clear" w:color="auto" w:fill="FFFFFF"/>
        </w:rPr>
        <w:t>. Abbiamo voluto dare alla manifestazione il nome di Festival e devo dire che è stata una scommessa vinta”, commenta </w:t>
      </w:r>
      <w:r w:rsidRPr="00F558CE">
        <w:rPr>
          <w:rStyle w:val="Enfasigrassetto"/>
          <w:rFonts w:ascii="Arial" w:hAnsi="Arial" w:cs="Arial"/>
          <w:color w:val="000000"/>
          <w:bdr w:val="none" w:sz="0" w:space="0" w:color="auto" w:frame="1"/>
          <w:shd w:val="clear" w:color="auto" w:fill="FFFFFF"/>
        </w:rPr>
        <w:t xml:space="preserve">Nicola </w:t>
      </w:r>
      <w:proofErr w:type="spellStart"/>
      <w:r w:rsidRPr="00F558CE">
        <w:rPr>
          <w:rStyle w:val="Enfasigrassetto"/>
          <w:rFonts w:ascii="Arial" w:hAnsi="Arial" w:cs="Arial"/>
          <w:color w:val="000000"/>
          <w:bdr w:val="none" w:sz="0" w:space="0" w:color="auto" w:frame="1"/>
          <w:shd w:val="clear" w:color="auto" w:fill="FFFFFF"/>
        </w:rPr>
        <w:t>Pasqualicchio</w:t>
      </w:r>
      <w:proofErr w:type="spellEnd"/>
      <w:r w:rsidRPr="00F558CE">
        <w:rPr>
          <w:rFonts w:ascii="Arial" w:hAnsi="Arial" w:cs="Arial"/>
          <w:color w:val="000000"/>
          <w:shd w:val="clear" w:color="auto" w:fill="FFFFFF"/>
        </w:rPr>
        <w:t>,</w:t>
      </w:r>
      <w:r w:rsidR="00F558CE" w:rsidRPr="00F558CE">
        <w:rPr>
          <w:rFonts w:ascii="Arial" w:hAnsi="Arial" w:cs="Arial"/>
          <w:color w:val="000000"/>
          <w:shd w:val="clear" w:color="auto" w:fill="FFFFFF"/>
        </w:rPr>
        <w:t xml:space="preserve"> direttore artistico del festival e docente di ateneo.</w:t>
      </w:r>
      <w:r w:rsidRPr="00F558CE">
        <w:rPr>
          <w:rFonts w:ascii="Arial" w:hAnsi="Arial" w:cs="Arial"/>
          <w:color w:val="000000"/>
          <w:shd w:val="clear" w:color="auto" w:fill="FFFFFF"/>
        </w:rPr>
        <w:t xml:space="preserve"> “</w:t>
      </w:r>
      <w:r w:rsidR="00F558CE" w:rsidRPr="00F558CE">
        <w:rPr>
          <w:rFonts w:ascii="Arial" w:hAnsi="Arial" w:cs="Arial"/>
          <w:color w:val="000000"/>
          <w:shd w:val="clear" w:color="auto" w:fill="FFFFFF"/>
        </w:rPr>
        <w:t>I</w:t>
      </w:r>
      <w:r w:rsidRPr="00F558CE">
        <w:rPr>
          <w:rFonts w:ascii="Arial" w:hAnsi="Arial" w:cs="Arial"/>
          <w:color w:val="000000"/>
          <w:shd w:val="clear" w:color="auto" w:fill="FFFFFF"/>
        </w:rPr>
        <w:t>l ricchissimo cartellone di eventi ha raggiun</w:t>
      </w:r>
      <w:r w:rsidR="00F558CE" w:rsidRPr="00F558CE">
        <w:rPr>
          <w:rFonts w:ascii="Arial" w:hAnsi="Arial" w:cs="Arial"/>
          <w:color w:val="000000"/>
          <w:shd w:val="clear" w:color="auto" w:fill="FFFFFF"/>
        </w:rPr>
        <w:t>t</w:t>
      </w:r>
      <w:r w:rsidRPr="00F558CE">
        <w:rPr>
          <w:rFonts w:ascii="Arial" w:hAnsi="Arial" w:cs="Arial"/>
          <w:color w:val="000000"/>
          <w:shd w:val="clear" w:color="auto" w:fill="FFFFFF"/>
        </w:rPr>
        <w:t>o il doppio obiettivo di farsi vetrina dei linguaggi, artistici e teorici, della contemporaneità, in quanto momento particolarmente qualificante del progetto d’ateneo Contemporanea e di porsi come punto di raccolta di persone, idee, storie del quartiere da cui prende il nome. Gli allestimenti e il punto ristoro hanno particolarmente animato il piazzale antistante la Santa Marta, rendendolo una vera e propria piazza, ricca di vita e di storie”.</w:t>
      </w:r>
    </w:p>
    <w:p w14:paraId="716E2F77" w14:textId="6C327E53" w:rsidR="000C4107" w:rsidRDefault="000C4107" w:rsidP="00F558CE">
      <w:pPr>
        <w:pStyle w:val="NormaleWeb"/>
        <w:shd w:val="clear" w:color="auto" w:fill="FFFFFF"/>
        <w:spacing w:line="276" w:lineRule="auto"/>
        <w:jc w:val="both"/>
        <w:rPr>
          <w:rFonts w:ascii="Arial" w:hAnsi="Arial" w:cs="Arial"/>
          <w:color w:val="000000" w:themeColor="text1"/>
        </w:rPr>
      </w:pPr>
      <w:proofErr w:type="spellStart"/>
      <w:r w:rsidRPr="00F558CE">
        <w:rPr>
          <w:rFonts w:ascii="Arial" w:hAnsi="Arial" w:cs="Arial"/>
          <w:b/>
          <w:bCs/>
          <w:color w:val="000000"/>
        </w:rPr>
        <w:lastRenderedPageBreak/>
        <w:t>Veronetta</w:t>
      </w:r>
      <w:proofErr w:type="spellEnd"/>
      <w:r w:rsidRPr="00F558CE">
        <w:rPr>
          <w:rFonts w:ascii="Arial" w:hAnsi="Arial" w:cs="Arial"/>
          <w:b/>
          <w:bCs/>
          <w:color w:val="000000"/>
        </w:rPr>
        <w:t xml:space="preserve"> contemporanea si è conclusa, ma una</w:t>
      </w:r>
      <w:r w:rsidRPr="00F558CE">
        <w:rPr>
          <w:rFonts w:ascii="Arial" w:hAnsi="Arial" w:cs="Arial"/>
          <w:b/>
          <w:bCs/>
          <w:color w:val="000000" w:themeColor="text1"/>
        </w:rPr>
        <w:t xml:space="preserve"> piccola coda del festival sarà lo spettacolo Polis/City/Città di Babilonia Teatri</w:t>
      </w:r>
      <w:r w:rsidRPr="00F558CE">
        <w:rPr>
          <w:rFonts w:ascii="Arial" w:hAnsi="Arial" w:cs="Arial"/>
          <w:color w:val="000000" w:themeColor="text1"/>
        </w:rPr>
        <w:t xml:space="preserve">, che andrà in scena sabato </w:t>
      </w:r>
      <w:r w:rsidRPr="00F558CE">
        <w:rPr>
          <w:rFonts w:ascii="Arial" w:hAnsi="Arial" w:cs="Arial"/>
          <w:b/>
          <w:bCs/>
          <w:color w:val="000000" w:themeColor="text1"/>
        </w:rPr>
        <w:t xml:space="preserve">7 </w:t>
      </w:r>
      <w:r w:rsidRPr="00F558CE">
        <w:rPr>
          <w:rFonts w:ascii="Arial" w:hAnsi="Arial" w:cs="Arial"/>
          <w:color w:val="000000" w:themeColor="text1"/>
        </w:rPr>
        <w:t xml:space="preserve">e domenica </w:t>
      </w:r>
      <w:r w:rsidRPr="00F558CE">
        <w:rPr>
          <w:rFonts w:ascii="Arial" w:hAnsi="Arial" w:cs="Arial"/>
          <w:b/>
          <w:bCs/>
          <w:color w:val="000000" w:themeColor="text1"/>
        </w:rPr>
        <w:t xml:space="preserve">8 settembre, </w:t>
      </w:r>
      <w:r w:rsidRPr="00F558CE">
        <w:rPr>
          <w:rFonts w:ascii="Arial" w:hAnsi="Arial" w:cs="Arial"/>
          <w:color w:val="000000" w:themeColor="text1"/>
        </w:rPr>
        <w:t>nell’ambito dell’</w:t>
      </w:r>
      <w:r w:rsidRPr="00F558CE">
        <w:rPr>
          <w:rFonts w:ascii="Arial" w:hAnsi="Arial" w:cs="Arial"/>
          <w:b/>
          <w:bCs/>
          <w:color w:val="000000" w:themeColor="text1"/>
        </w:rPr>
        <w:t xml:space="preserve">Estate Teatrale Veronese. </w:t>
      </w:r>
      <w:r w:rsidRPr="00F558CE">
        <w:rPr>
          <w:rFonts w:ascii="Arial" w:hAnsi="Arial" w:cs="Arial"/>
          <w:color w:val="000000" w:themeColor="text1"/>
        </w:rPr>
        <w:t xml:space="preserve">Uno Spettacolo itinerante per le vie e i luoghi di </w:t>
      </w:r>
      <w:proofErr w:type="spellStart"/>
      <w:r w:rsidRPr="00F558CE">
        <w:rPr>
          <w:rFonts w:ascii="Arial" w:hAnsi="Arial" w:cs="Arial"/>
          <w:color w:val="000000" w:themeColor="text1"/>
        </w:rPr>
        <w:t>Veronetta</w:t>
      </w:r>
      <w:proofErr w:type="spellEnd"/>
      <w:r w:rsidRPr="00F558CE">
        <w:rPr>
          <w:rFonts w:ascii="Arial" w:hAnsi="Arial" w:cs="Arial"/>
          <w:color w:val="000000" w:themeColor="text1"/>
        </w:rPr>
        <w:t>.</w:t>
      </w:r>
    </w:p>
    <w:p w14:paraId="33DCE7CF" w14:textId="77777777" w:rsidR="00F558CE" w:rsidRDefault="00F558CE" w:rsidP="00F558CE">
      <w:pPr>
        <w:pStyle w:val="NormaleWeb"/>
        <w:shd w:val="clear" w:color="auto" w:fill="FFFFFF"/>
        <w:spacing w:line="276" w:lineRule="auto"/>
        <w:jc w:val="both"/>
        <w:rPr>
          <w:rFonts w:ascii="Arial" w:hAnsi="Arial" w:cs="Arial"/>
          <w:color w:val="000000" w:themeColor="text1"/>
        </w:rPr>
      </w:pPr>
    </w:p>
    <w:p w14:paraId="21885C2C" w14:textId="77777777" w:rsidR="00F558CE" w:rsidRPr="00F558CE" w:rsidRDefault="00F558CE" w:rsidP="00F558CE">
      <w:pPr>
        <w:pStyle w:val="NormaleWeb"/>
        <w:shd w:val="clear" w:color="auto" w:fill="FFFFFF"/>
        <w:spacing w:line="276" w:lineRule="auto"/>
        <w:jc w:val="both"/>
        <w:rPr>
          <w:rFonts w:ascii="Arial" w:hAnsi="Arial" w:cs="Arial"/>
          <w:color w:val="000000" w:themeColor="text1"/>
        </w:rPr>
      </w:pPr>
    </w:p>
    <w:p w14:paraId="2B1FEEA7" w14:textId="77777777" w:rsidR="000C4107" w:rsidRDefault="000C4107" w:rsidP="000C4107">
      <w:pPr>
        <w:spacing w:line="276" w:lineRule="auto"/>
        <w:jc w:val="both"/>
        <w:rPr>
          <w:rFonts w:ascii="Arial" w:hAnsi="Arial" w:cs="Arial"/>
          <w:i/>
          <w:iCs/>
          <w:color w:val="000000"/>
        </w:rPr>
      </w:pPr>
      <w:r w:rsidRPr="000C4107">
        <w:rPr>
          <w:rFonts w:ascii="Arial" w:hAnsi="Arial" w:cs="Arial"/>
          <w:i/>
          <w:iCs/>
          <w:color w:val="000000"/>
        </w:rPr>
        <w:t>Elisa Innocenti</w:t>
      </w:r>
    </w:p>
    <w:p w14:paraId="0313516A" w14:textId="77777777" w:rsidR="000C4107" w:rsidRPr="000C4107" w:rsidRDefault="000C4107" w:rsidP="000C4107">
      <w:pPr>
        <w:spacing w:line="276" w:lineRule="auto"/>
        <w:jc w:val="both"/>
        <w:rPr>
          <w:rFonts w:ascii="Arial" w:hAnsi="Arial" w:cs="Arial"/>
          <w:i/>
          <w:iCs/>
          <w:color w:val="000000"/>
        </w:rPr>
      </w:pPr>
    </w:p>
    <w:p w14:paraId="172713B2" w14:textId="77777777" w:rsidR="00833324" w:rsidRDefault="00833324" w:rsidP="00654F19">
      <w:pPr>
        <w:jc w:val="both"/>
        <w:rPr>
          <w:rFonts w:ascii="Arial" w:hAnsi="Arial" w:cs="Arial"/>
          <w:b/>
          <w:bCs/>
          <w:color w:val="000000"/>
        </w:rPr>
      </w:pPr>
    </w:p>
    <w:p w14:paraId="512B5261" w14:textId="77777777" w:rsidR="00654F19" w:rsidRPr="007B1B0E" w:rsidRDefault="00654F19" w:rsidP="00654F1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0604455C" w14:textId="77777777" w:rsidR="00654F19" w:rsidRDefault="00654F19" w:rsidP="00654F19">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6CE58009" w14:textId="77777777" w:rsidR="00654F19" w:rsidRPr="007B1B0E" w:rsidRDefault="00654F19" w:rsidP="00654F19">
      <w:pPr>
        <w:jc w:val="both"/>
        <w:rPr>
          <w:rFonts w:ascii="Arial" w:eastAsia="Arial" w:hAnsi="Arial" w:cs="Arial"/>
          <w:sz w:val="20"/>
          <w:szCs w:val="20"/>
        </w:rPr>
      </w:pPr>
      <w:r>
        <w:rPr>
          <w:rFonts w:ascii="Arial" w:eastAsia="Arial" w:hAnsi="Arial" w:cs="Arial"/>
          <w:sz w:val="20"/>
          <w:szCs w:val="20"/>
        </w:rPr>
        <w:t>366 6188411 - 3351593262 - 3491536099</w:t>
      </w:r>
    </w:p>
    <w:p w14:paraId="3B6DBA27" w14:textId="77777777" w:rsidR="00766BAD" w:rsidRPr="000C6C9A" w:rsidRDefault="00000000" w:rsidP="000C6C9A">
      <w:pPr>
        <w:jc w:val="both"/>
        <w:rPr>
          <w:rFonts w:ascii="Arial" w:eastAsia="Arial" w:hAnsi="Arial" w:cs="Arial"/>
          <w:sz w:val="20"/>
          <w:szCs w:val="20"/>
        </w:rPr>
      </w:pPr>
      <w:hyperlink r:id="rId10" w:tgtFrame="_blank" w:history="1">
        <w:r w:rsidR="00654F19" w:rsidRPr="007B1B0E">
          <w:rPr>
            <w:rStyle w:val="Collegamentoipertestuale"/>
            <w:rFonts w:ascii="Arial" w:eastAsia="Arial" w:hAnsi="Arial" w:cs="Arial"/>
            <w:b/>
            <w:bCs/>
            <w:sz w:val="20"/>
            <w:szCs w:val="20"/>
          </w:rPr>
          <w:t>ufficio.stampa@ateneo.univr.it</w:t>
        </w:r>
      </w:hyperlink>
      <w:r w:rsidR="00654F19" w:rsidRPr="007B1B0E">
        <w:rPr>
          <w:rFonts w:ascii="Arial" w:eastAsia="Arial" w:hAnsi="Arial" w:cs="Arial"/>
          <w:sz w:val="20"/>
          <w:szCs w:val="20"/>
        </w:rPr>
        <w:t>  </w:t>
      </w:r>
    </w:p>
    <w:sectPr w:rsidR="00766BAD" w:rsidRPr="000C6C9A" w:rsidSect="00220AB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9E6F" w14:textId="77777777" w:rsidR="00210D07" w:rsidRDefault="00210D07" w:rsidP="00D06FF2">
      <w:r>
        <w:separator/>
      </w:r>
    </w:p>
  </w:endnote>
  <w:endnote w:type="continuationSeparator" w:id="0">
    <w:p w14:paraId="67000F80" w14:textId="77777777" w:rsidR="00210D07" w:rsidRDefault="00210D07" w:rsidP="00D06FF2">
      <w:r>
        <w:continuationSeparator/>
      </w:r>
    </w:p>
  </w:endnote>
  <w:endnote w:type="continuationNotice" w:id="1">
    <w:p w14:paraId="5455EFE5" w14:textId="77777777" w:rsidR="00210D07" w:rsidRDefault="00210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Credit">
    <w:altName w:val="Calibri"/>
    <w:panose1 w:val="020B0604020202020204"/>
    <w:charset w:val="00"/>
    <w:family w:val="auto"/>
    <w:pitch w:val="variable"/>
    <w:sig w:usb0="A000022F" w:usb1="5000A06A"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B910"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E1A6" w14:textId="77777777" w:rsidR="00210D07" w:rsidRDefault="00210D07" w:rsidP="00D06FF2">
      <w:r>
        <w:separator/>
      </w:r>
    </w:p>
  </w:footnote>
  <w:footnote w:type="continuationSeparator" w:id="0">
    <w:p w14:paraId="530E36B1" w14:textId="77777777" w:rsidR="00210D07" w:rsidRDefault="00210D07" w:rsidP="00D06FF2">
      <w:r>
        <w:continuationSeparator/>
      </w:r>
    </w:p>
  </w:footnote>
  <w:footnote w:type="continuationNotice" w:id="1">
    <w:p w14:paraId="4D8CC96C" w14:textId="77777777" w:rsidR="00210D07" w:rsidRDefault="00210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8ED4" w14:textId="77777777" w:rsidR="00D06FF2" w:rsidRDefault="001C7F61">
    <w:pPr>
      <w:pStyle w:val="Intestazione"/>
    </w:pPr>
    <w:r>
      <w:rPr>
        <w:noProof/>
      </w:rPr>
      <mc:AlternateContent>
        <mc:Choice Requires="wps">
          <w:drawing>
            <wp:anchor distT="0" distB="0" distL="114300" distR="114300" simplePos="0" relativeHeight="251658240" behindDoc="0" locked="0" layoutInCell="1" allowOverlap="1" wp14:anchorId="1E05E93A" wp14:editId="63D10559">
              <wp:simplePos x="0" y="0"/>
              <wp:positionH relativeFrom="column">
                <wp:posOffset>4585335</wp:posOffset>
              </wp:positionH>
              <wp:positionV relativeFrom="paragraph">
                <wp:posOffset>255270</wp:posOffset>
              </wp:positionV>
              <wp:extent cx="1819275" cy="495300"/>
              <wp:effectExtent l="0" t="0" r="0" b="0"/>
              <wp:wrapNone/>
              <wp:docPr id="19932914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wps:spPr>
                    <wps:txbx>
                      <w:txbxContent>
                        <w:p w14:paraId="4E6A3FFB"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r w:rsidR="00654F19">
                            <w:rPr>
                              <w:rFonts w:ascii="Arial" w:hAnsi="Arial"/>
                              <w:sz w:val="20"/>
                              <w:szCs w:val="20"/>
                            </w:rPr>
                            <w:t xml:space="preserve"> e Public engagement</w:t>
                          </w:r>
                        </w:p>
                        <w:p w14:paraId="5D255154" w14:textId="77777777"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2AAA5" id="_x0000_t202" coordsize="21600,21600" o:spt="202" path="m,l,21600r21600,l21600,xe">
              <v:stroke joinstyle="miter"/>
              <v:path gradientshapeok="t" o:connecttype="rect"/>
            </v:shapetype>
            <v:shape id="Casella di testo 1"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" filled="f" stroked="f">
              <v:textbox>
                <w:txbxContent>
                  <w:p w14:paraId="68A76BF6"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r w:rsidR="00654F19">
                      <w:rPr>
                        <w:rFonts w:ascii="Arial" w:hAnsi="Arial"/>
                        <w:sz w:val="20"/>
                        <w:szCs w:val="20"/>
                      </w:rPr>
                      <w:t xml:space="preserve"> e Public engagement</w:t>
                    </w:r>
                  </w:p>
                  <w:p w14:paraId="79E5A557" w14:textId="77777777"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64C718C6" wp14:editId="450E3DEB">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105"/>
    <w:multiLevelType w:val="multilevel"/>
    <w:tmpl w:val="EDF2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461E0"/>
    <w:multiLevelType w:val="hybridMultilevel"/>
    <w:tmpl w:val="68F2984A"/>
    <w:lvl w:ilvl="0" w:tplc="65A4E4A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355027"/>
    <w:multiLevelType w:val="hybridMultilevel"/>
    <w:tmpl w:val="34C243A4"/>
    <w:lvl w:ilvl="0" w:tplc="1E481F32">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67E0961"/>
    <w:multiLevelType w:val="hybridMultilevel"/>
    <w:tmpl w:val="B88C8A30"/>
    <w:lvl w:ilvl="0" w:tplc="E926FCB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EC25C4"/>
    <w:multiLevelType w:val="hybridMultilevel"/>
    <w:tmpl w:val="0C30D44E"/>
    <w:lvl w:ilvl="0" w:tplc="5DDEA90A">
      <w:start w:val="1"/>
      <w:numFmt w:val="bullet"/>
      <w:lvlText w:val="-"/>
      <w:lvlJc w:val="left"/>
      <w:pPr>
        <w:ind w:left="1068" w:hanging="360"/>
      </w:pPr>
      <w:rPr>
        <w:rFonts w:ascii="UniCredit" w:eastAsia="Arial" w:hAnsi="UniCredit"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F236382"/>
    <w:multiLevelType w:val="hybridMultilevel"/>
    <w:tmpl w:val="764489CE"/>
    <w:lvl w:ilvl="0" w:tplc="5DDEA90A">
      <w:start w:val="1"/>
      <w:numFmt w:val="bullet"/>
      <w:lvlText w:val="-"/>
      <w:lvlJc w:val="left"/>
      <w:pPr>
        <w:ind w:left="1068" w:hanging="360"/>
      </w:pPr>
      <w:rPr>
        <w:rFonts w:ascii="UniCredit" w:eastAsia="Arial" w:hAnsi="UniCredit" w:cs="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0F66566"/>
    <w:multiLevelType w:val="hybridMultilevel"/>
    <w:tmpl w:val="70C80618"/>
    <w:lvl w:ilvl="0" w:tplc="5DDEA90A">
      <w:start w:val="1"/>
      <w:numFmt w:val="bullet"/>
      <w:lvlText w:val="-"/>
      <w:lvlJc w:val="left"/>
      <w:pPr>
        <w:ind w:left="1080" w:hanging="360"/>
      </w:pPr>
      <w:rPr>
        <w:rFonts w:ascii="UniCredit" w:eastAsia="Arial" w:hAnsi="UniCredit"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8AE7EA3"/>
    <w:multiLevelType w:val="hybridMultilevel"/>
    <w:tmpl w:val="4224D5C6"/>
    <w:lvl w:ilvl="0" w:tplc="3236959E">
      <w:start w:val="43"/>
      <w:numFmt w:val="bullet"/>
      <w:lvlText w:val="-"/>
      <w:lvlJc w:val="left"/>
      <w:pPr>
        <w:ind w:left="420" w:hanging="360"/>
      </w:pPr>
      <w:rPr>
        <w:rFonts w:ascii="Arial" w:eastAsia="Arial" w:hAnsi="Arial" w:cs="Arial" w:hint="default"/>
        <w:i w:val="0"/>
        <w:color w:val="000000" w:themeColor="text1"/>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B93017"/>
    <w:multiLevelType w:val="hybridMultilevel"/>
    <w:tmpl w:val="8EB40B6E"/>
    <w:lvl w:ilvl="0" w:tplc="34946C3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5480018">
    <w:abstractNumId w:val="1"/>
  </w:num>
  <w:num w:numId="2" w16cid:durableId="1007368671">
    <w:abstractNumId w:val="10"/>
  </w:num>
  <w:num w:numId="3" w16cid:durableId="1518498007">
    <w:abstractNumId w:val="6"/>
  </w:num>
  <w:num w:numId="4" w16cid:durableId="113669929">
    <w:abstractNumId w:val="8"/>
  </w:num>
  <w:num w:numId="5" w16cid:durableId="798644931">
    <w:abstractNumId w:val="9"/>
  </w:num>
  <w:num w:numId="6" w16cid:durableId="911306763">
    <w:abstractNumId w:val="7"/>
  </w:num>
  <w:num w:numId="7" w16cid:durableId="646670988">
    <w:abstractNumId w:val="5"/>
  </w:num>
  <w:num w:numId="8" w16cid:durableId="1497763520">
    <w:abstractNumId w:val="3"/>
  </w:num>
  <w:num w:numId="9" w16cid:durableId="1369337398">
    <w:abstractNumId w:val="11"/>
  </w:num>
  <w:num w:numId="10" w16cid:durableId="1184784772">
    <w:abstractNumId w:val="4"/>
  </w:num>
  <w:num w:numId="11" w16cid:durableId="2055691029">
    <w:abstractNumId w:val="2"/>
  </w:num>
  <w:num w:numId="12" w16cid:durableId="74935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103AA"/>
    <w:rsid w:val="00010EF1"/>
    <w:rsid w:val="00014DC2"/>
    <w:rsid w:val="00021D71"/>
    <w:rsid w:val="000227EF"/>
    <w:rsid w:val="000249E6"/>
    <w:rsid w:val="00031A64"/>
    <w:rsid w:val="00037E02"/>
    <w:rsid w:val="00067784"/>
    <w:rsid w:val="00075036"/>
    <w:rsid w:val="00083893"/>
    <w:rsid w:val="00094B15"/>
    <w:rsid w:val="000A6328"/>
    <w:rsid w:val="000B4CB6"/>
    <w:rsid w:val="000B6DF3"/>
    <w:rsid w:val="000B74C7"/>
    <w:rsid w:val="000C2734"/>
    <w:rsid w:val="000C36E5"/>
    <w:rsid w:val="000C4107"/>
    <w:rsid w:val="000C4361"/>
    <w:rsid w:val="000C6C9A"/>
    <w:rsid w:val="000D0176"/>
    <w:rsid w:val="000D2C05"/>
    <w:rsid w:val="000E0552"/>
    <w:rsid w:val="000E49B5"/>
    <w:rsid w:val="000F7897"/>
    <w:rsid w:val="00102277"/>
    <w:rsid w:val="00107007"/>
    <w:rsid w:val="00107172"/>
    <w:rsid w:val="00107504"/>
    <w:rsid w:val="001263E7"/>
    <w:rsid w:val="001324C9"/>
    <w:rsid w:val="001335FB"/>
    <w:rsid w:val="00144B76"/>
    <w:rsid w:val="00151FFF"/>
    <w:rsid w:val="001536E1"/>
    <w:rsid w:val="00162CCC"/>
    <w:rsid w:val="00163BDA"/>
    <w:rsid w:val="00170F1C"/>
    <w:rsid w:val="0018687D"/>
    <w:rsid w:val="001900EB"/>
    <w:rsid w:val="00192D44"/>
    <w:rsid w:val="001A12DD"/>
    <w:rsid w:val="001A5580"/>
    <w:rsid w:val="001B33C7"/>
    <w:rsid w:val="001C3A09"/>
    <w:rsid w:val="001C6C9E"/>
    <w:rsid w:val="001C7F61"/>
    <w:rsid w:val="001D09C8"/>
    <w:rsid w:val="001D0B0A"/>
    <w:rsid w:val="001D1A81"/>
    <w:rsid w:val="001D3496"/>
    <w:rsid w:val="001D719D"/>
    <w:rsid w:val="001F0A74"/>
    <w:rsid w:val="001F2C23"/>
    <w:rsid w:val="001F76A9"/>
    <w:rsid w:val="00200E19"/>
    <w:rsid w:val="002018FA"/>
    <w:rsid w:val="00210D07"/>
    <w:rsid w:val="002121B3"/>
    <w:rsid w:val="00212833"/>
    <w:rsid w:val="00212B9C"/>
    <w:rsid w:val="002141E9"/>
    <w:rsid w:val="00220306"/>
    <w:rsid w:val="00220ABE"/>
    <w:rsid w:val="00222F41"/>
    <w:rsid w:val="00232992"/>
    <w:rsid w:val="00234C03"/>
    <w:rsid w:val="00235C99"/>
    <w:rsid w:val="00236CA6"/>
    <w:rsid w:val="00242EEB"/>
    <w:rsid w:val="00245694"/>
    <w:rsid w:val="00254DCD"/>
    <w:rsid w:val="002621CD"/>
    <w:rsid w:val="00266D4A"/>
    <w:rsid w:val="00266D6A"/>
    <w:rsid w:val="00271899"/>
    <w:rsid w:val="002747EB"/>
    <w:rsid w:val="00274A3C"/>
    <w:rsid w:val="00285946"/>
    <w:rsid w:val="002A0428"/>
    <w:rsid w:val="002A412D"/>
    <w:rsid w:val="002A4A30"/>
    <w:rsid w:val="002B4C93"/>
    <w:rsid w:val="002C466B"/>
    <w:rsid w:val="002C54E8"/>
    <w:rsid w:val="002D0487"/>
    <w:rsid w:val="002D0ACC"/>
    <w:rsid w:val="002E1D55"/>
    <w:rsid w:val="002E3459"/>
    <w:rsid w:val="002E6EC2"/>
    <w:rsid w:val="002E760F"/>
    <w:rsid w:val="002F154C"/>
    <w:rsid w:val="002F20CF"/>
    <w:rsid w:val="002F260F"/>
    <w:rsid w:val="002F35C2"/>
    <w:rsid w:val="002F5EB9"/>
    <w:rsid w:val="002F6CD3"/>
    <w:rsid w:val="003121D4"/>
    <w:rsid w:val="0031323A"/>
    <w:rsid w:val="00322526"/>
    <w:rsid w:val="0032567A"/>
    <w:rsid w:val="0032624C"/>
    <w:rsid w:val="00334D50"/>
    <w:rsid w:val="00336429"/>
    <w:rsid w:val="00337470"/>
    <w:rsid w:val="00344D00"/>
    <w:rsid w:val="003658D9"/>
    <w:rsid w:val="00366797"/>
    <w:rsid w:val="00370910"/>
    <w:rsid w:val="00377280"/>
    <w:rsid w:val="00382BF9"/>
    <w:rsid w:val="00382E20"/>
    <w:rsid w:val="003A679E"/>
    <w:rsid w:val="003A7CE0"/>
    <w:rsid w:val="003D0238"/>
    <w:rsid w:val="003D0C88"/>
    <w:rsid w:val="003D1F02"/>
    <w:rsid w:val="003E6DCD"/>
    <w:rsid w:val="003F0F10"/>
    <w:rsid w:val="004124C3"/>
    <w:rsid w:val="00424858"/>
    <w:rsid w:val="00427495"/>
    <w:rsid w:val="00440E1E"/>
    <w:rsid w:val="0044540F"/>
    <w:rsid w:val="004549AF"/>
    <w:rsid w:val="00455D7F"/>
    <w:rsid w:val="0046289F"/>
    <w:rsid w:val="004766F6"/>
    <w:rsid w:val="00481F2D"/>
    <w:rsid w:val="00490252"/>
    <w:rsid w:val="00490AB2"/>
    <w:rsid w:val="00497FB5"/>
    <w:rsid w:val="004B2890"/>
    <w:rsid w:val="004B59A7"/>
    <w:rsid w:val="004B5A2D"/>
    <w:rsid w:val="004C31D1"/>
    <w:rsid w:val="004C7F2D"/>
    <w:rsid w:val="004D1080"/>
    <w:rsid w:val="004D2960"/>
    <w:rsid w:val="004D7C47"/>
    <w:rsid w:val="004F095E"/>
    <w:rsid w:val="00512B9C"/>
    <w:rsid w:val="005149CF"/>
    <w:rsid w:val="00514A53"/>
    <w:rsid w:val="00527881"/>
    <w:rsid w:val="0053649D"/>
    <w:rsid w:val="005457FD"/>
    <w:rsid w:val="00552B3B"/>
    <w:rsid w:val="00570003"/>
    <w:rsid w:val="0058545B"/>
    <w:rsid w:val="00594E52"/>
    <w:rsid w:val="00597110"/>
    <w:rsid w:val="005C74CF"/>
    <w:rsid w:val="005D0BA5"/>
    <w:rsid w:val="005E48B9"/>
    <w:rsid w:val="00605247"/>
    <w:rsid w:val="00612844"/>
    <w:rsid w:val="00617741"/>
    <w:rsid w:val="00625977"/>
    <w:rsid w:val="0062692A"/>
    <w:rsid w:val="006313A6"/>
    <w:rsid w:val="006335BD"/>
    <w:rsid w:val="00640E67"/>
    <w:rsid w:val="00651D52"/>
    <w:rsid w:val="00654F19"/>
    <w:rsid w:val="00664359"/>
    <w:rsid w:val="00667DD5"/>
    <w:rsid w:val="00684C10"/>
    <w:rsid w:val="006852EC"/>
    <w:rsid w:val="00695B41"/>
    <w:rsid w:val="006967C9"/>
    <w:rsid w:val="006A608F"/>
    <w:rsid w:val="006A6565"/>
    <w:rsid w:val="006A671E"/>
    <w:rsid w:val="006B2A21"/>
    <w:rsid w:val="006B4648"/>
    <w:rsid w:val="006C5F91"/>
    <w:rsid w:val="006D3AF1"/>
    <w:rsid w:val="006D3C26"/>
    <w:rsid w:val="006F6758"/>
    <w:rsid w:val="007017AE"/>
    <w:rsid w:val="00701C90"/>
    <w:rsid w:val="0071669A"/>
    <w:rsid w:val="00724E0B"/>
    <w:rsid w:val="007314F1"/>
    <w:rsid w:val="0073165E"/>
    <w:rsid w:val="00736196"/>
    <w:rsid w:val="00763CB5"/>
    <w:rsid w:val="00766BAD"/>
    <w:rsid w:val="00767FCF"/>
    <w:rsid w:val="007816B0"/>
    <w:rsid w:val="0078200C"/>
    <w:rsid w:val="007849FF"/>
    <w:rsid w:val="007946EF"/>
    <w:rsid w:val="00796954"/>
    <w:rsid w:val="00797A43"/>
    <w:rsid w:val="007A5912"/>
    <w:rsid w:val="007B0BF0"/>
    <w:rsid w:val="007B2B1D"/>
    <w:rsid w:val="007C2065"/>
    <w:rsid w:val="007D277D"/>
    <w:rsid w:val="007D27EC"/>
    <w:rsid w:val="007F6CB4"/>
    <w:rsid w:val="00805AD1"/>
    <w:rsid w:val="00812B26"/>
    <w:rsid w:val="0082070A"/>
    <w:rsid w:val="00822494"/>
    <w:rsid w:val="0082325A"/>
    <w:rsid w:val="008277CC"/>
    <w:rsid w:val="008329EA"/>
    <w:rsid w:val="00833324"/>
    <w:rsid w:val="008363E3"/>
    <w:rsid w:val="00837884"/>
    <w:rsid w:val="00846F51"/>
    <w:rsid w:val="008523C8"/>
    <w:rsid w:val="00864DF7"/>
    <w:rsid w:val="008662A7"/>
    <w:rsid w:val="008670C9"/>
    <w:rsid w:val="008671C7"/>
    <w:rsid w:val="00873F5B"/>
    <w:rsid w:val="00880DBC"/>
    <w:rsid w:val="00882C06"/>
    <w:rsid w:val="00885CA0"/>
    <w:rsid w:val="00897296"/>
    <w:rsid w:val="008974BD"/>
    <w:rsid w:val="008A1518"/>
    <w:rsid w:val="008A529D"/>
    <w:rsid w:val="008B3E78"/>
    <w:rsid w:val="008B6EC2"/>
    <w:rsid w:val="008E016F"/>
    <w:rsid w:val="008E2D8E"/>
    <w:rsid w:val="008E3726"/>
    <w:rsid w:val="008E6E44"/>
    <w:rsid w:val="008F2CC6"/>
    <w:rsid w:val="009004A1"/>
    <w:rsid w:val="00903F1A"/>
    <w:rsid w:val="00906C1A"/>
    <w:rsid w:val="00917D1E"/>
    <w:rsid w:val="0092129E"/>
    <w:rsid w:val="00935337"/>
    <w:rsid w:val="00954DBA"/>
    <w:rsid w:val="00955E02"/>
    <w:rsid w:val="00963194"/>
    <w:rsid w:val="0097299C"/>
    <w:rsid w:val="00972C88"/>
    <w:rsid w:val="009734F8"/>
    <w:rsid w:val="00981141"/>
    <w:rsid w:val="00986FDE"/>
    <w:rsid w:val="00993C18"/>
    <w:rsid w:val="00994FF6"/>
    <w:rsid w:val="009C22BF"/>
    <w:rsid w:val="009C5233"/>
    <w:rsid w:val="009C58E6"/>
    <w:rsid w:val="009D223F"/>
    <w:rsid w:val="009E323A"/>
    <w:rsid w:val="009F10C2"/>
    <w:rsid w:val="009F1A63"/>
    <w:rsid w:val="009F583D"/>
    <w:rsid w:val="009F6465"/>
    <w:rsid w:val="00A02016"/>
    <w:rsid w:val="00A052F7"/>
    <w:rsid w:val="00A1159B"/>
    <w:rsid w:val="00A15982"/>
    <w:rsid w:val="00A23B2C"/>
    <w:rsid w:val="00A41AC0"/>
    <w:rsid w:val="00A436AC"/>
    <w:rsid w:val="00A51789"/>
    <w:rsid w:val="00A525CF"/>
    <w:rsid w:val="00A53E3B"/>
    <w:rsid w:val="00A70799"/>
    <w:rsid w:val="00A7399D"/>
    <w:rsid w:val="00A76F70"/>
    <w:rsid w:val="00A93D65"/>
    <w:rsid w:val="00A971F1"/>
    <w:rsid w:val="00AA220F"/>
    <w:rsid w:val="00AA6638"/>
    <w:rsid w:val="00AB4D6B"/>
    <w:rsid w:val="00AC0F38"/>
    <w:rsid w:val="00AD3BDE"/>
    <w:rsid w:val="00AE1FDE"/>
    <w:rsid w:val="00AE2E6E"/>
    <w:rsid w:val="00AE645E"/>
    <w:rsid w:val="00AF4280"/>
    <w:rsid w:val="00B079E2"/>
    <w:rsid w:val="00B1002C"/>
    <w:rsid w:val="00B15B69"/>
    <w:rsid w:val="00B227BF"/>
    <w:rsid w:val="00B22E0B"/>
    <w:rsid w:val="00B30FE7"/>
    <w:rsid w:val="00B31786"/>
    <w:rsid w:val="00B40A64"/>
    <w:rsid w:val="00B411AB"/>
    <w:rsid w:val="00B42772"/>
    <w:rsid w:val="00B429D9"/>
    <w:rsid w:val="00B43BD7"/>
    <w:rsid w:val="00B60194"/>
    <w:rsid w:val="00B76F1C"/>
    <w:rsid w:val="00B90628"/>
    <w:rsid w:val="00B97C28"/>
    <w:rsid w:val="00B97D3A"/>
    <w:rsid w:val="00BA0261"/>
    <w:rsid w:val="00BA1E80"/>
    <w:rsid w:val="00BB458B"/>
    <w:rsid w:val="00BC190F"/>
    <w:rsid w:val="00BC303A"/>
    <w:rsid w:val="00BC7F83"/>
    <w:rsid w:val="00BD499D"/>
    <w:rsid w:val="00BD4D6C"/>
    <w:rsid w:val="00BE4722"/>
    <w:rsid w:val="00BE72F8"/>
    <w:rsid w:val="00BF2909"/>
    <w:rsid w:val="00C034EB"/>
    <w:rsid w:val="00C034F9"/>
    <w:rsid w:val="00C128C1"/>
    <w:rsid w:val="00C16829"/>
    <w:rsid w:val="00C30CFE"/>
    <w:rsid w:val="00C4480E"/>
    <w:rsid w:val="00C4744C"/>
    <w:rsid w:val="00C47B84"/>
    <w:rsid w:val="00C6628B"/>
    <w:rsid w:val="00C66B3B"/>
    <w:rsid w:val="00C6764A"/>
    <w:rsid w:val="00C70D45"/>
    <w:rsid w:val="00C94271"/>
    <w:rsid w:val="00CA00BE"/>
    <w:rsid w:val="00CA3D09"/>
    <w:rsid w:val="00CA756C"/>
    <w:rsid w:val="00CA7FD0"/>
    <w:rsid w:val="00CB17E4"/>
    <w:rsid w:val="00CC06C1"/>
    <w:rsid w:val="00CC1A7F"/>
    <w:rsid w:val="00CC2284"/>
    <w:rsid w:val="00CC431E"/>
    <w:rsid w:val="00CC4DB5"/>
    <w:rsid w:val="00CD68ED"/>
    <w:rsid w:val="00CD7556"/>
    <w:rsid w:val="00CE0F18"/>
    <w:rsid w:val="00CF7E16"/>
    <w:rsid w:val="00D01787"/>
    <w:rsid w:val="00D06FF2"/>
    <w:rsid w:val="00D26A90"/>
    <w:rsid w:val="00D35006"/>
    <w:rsid w:val="00D4792E"/>
    <w:rsid w:val="00D50783"/>
    <w:rsid w:val="00D650A1"/>
    <w:rsid w:val="00D70931"/>
    <w:rsid w:val="00D71629"/>
    <w:rsid w:val="00D74F19"/>
    <w:rsid w:val="00D75D73"/>
    <w:rsid w:val="00D85DE3"/>
    <w:rsid w:val="00D90832"/>
    <w:rsid w:val="00D92887"/>
    <w:rsid w:val="00D92C0C"/>
    <w:rsid w:val="00DA0297"/>
    <w:rsid w:val="00DA41BF"/>
    <w:rsid w:val="00DB10D8"/>
    <w:rsid w:val="00DC40F8"/>
    <w:rsid w:val="00DC49A8"/>
    <w:rsid w:val="00DD4512"/>
    <w:rsid w:val="00DE271F"/>
    <w:rsid w:val="00DE4729"/>
    <w:rsid w:val="00DE7151"/>
    <w:rsid w:val="00E3550B"/>
    <w:rsid w:val="00E36392"/>
    <w:rsid w:val="00E53E45"/>
    <w:rsid w:val="00E5541A"/>
    <w:rsid w:val="00E6497D"/>
    <w:rsid w:val="00E67488"/>
    <w:rsid w:val="00E70EDC"/>
    <w:rsid w:val="00E758B9"/>
    <w:rsid w:val="00E77DEC"/>
    <w:rsid w:val="00E77E58"/>
    <w:rsid w:val="00E800CF"/>
    <w:rsid w:val="00E90EB9"/>
    <w:rsid w:val="00E97A16"/>
    <w:rsid w:val="00EA1C2B"/>
    <w:rsid w:val="00EA56BF"/>
    <w:rsid w:val="00EA5960"/>
    <w:rsid w:val="00EC1631"/>
    <w:rsid w:val="00EC3C70"/>
    <w:rsid w:val="00EC5490"/>
    <w:rsid w:val="00EC73DF"/>
    <w:rsid w:val="00ED10A9"/>
    <w:rsid w:val="00ED1311"/>
    <w:rsid w:val="00EE6191"/>
    <w:rsid w:val="00EE6623"/>
    <w:rsid w:val="00EE7041"/>
    <w:rsid w:val="00EF31B6"/>
    <w:rsid w:val="00EF6A5B"/>
    <w:rsid w:val="00F01653"/>
    <w:rsid w:val="00F05242"/>
    <w:rsid w:val="00F061FD"/>
    <w:rsid w:val="00F11012"/>
    <w:rsid w:val="00F21DFD"/>
    <w:rsid w:val="00F25A12"/>
    <w:rsid w:val="00F277CB"/>
    <w:rsid w:val="00F33A43"/>
    <w:rsid w:val="00F47688"/>
    <w:rsid w:val="00F52245"/>
    <w:rsid w:val="00F54FF5"/>
    <w:rsid w:val="00F558CE"/>
    <w:rsid w:val="00F811AC"/>
    <w:rsid w:val="00F83A88"/>
    <w:rsid w:val="00F90910"/>
    <w:rsid w:val="00F91916"/>
    <w:rsid w:val="00F92602"/>
    <w:rsid w:val="00F9716F"/>
    <w:rsid w:val="00FA36DC"/>
    <w:rsid w:val="00FA37B2"/>
    <w:rsid w:val="00FC626F"/>
    <w:rsid w:val="00FD4428"/>
    <w:rsid w:val="00FE1F99"/>
    <w:rsid w:val="00FE2FD3"/>
    <w:rsid w:val="00FF1902"/>
    <w:rsid w:val="00FF2642"/>
    <w:rsid w:val="00FF3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C80AB"/>
  <w15:docId w15:val="{6327BBA8-C241-4C04-A550-5897CDD4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514A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Paragrafoelenco">
    <w:name w:val="List Paragraph"/>
    <w:basedOn w:val="Normale"/>
    <w:uiPriority w:val="34"/>
    <w:qFormat/>
    <w:rsid w:val="00570003"/>
    <w:pPr>
      <w:ind w:left="720"/>
      <w:contextualSpacing/>
    </w:pPr>
  </w:style>
  <w:style w:type="character" w:customStyle="1" w:styleId="apple-converted-space">
    <w:name w:val="apple-converted-space"/>
    <w:basedOn w:val="Carpredefinitoparagrafo"/>
    <w:rsid w:val="00CA7FD0"/>
  </w:style>
  <w:style w:type="character" w:customStyle="1" w:styleId="Menzionenonrisolta2">
    <w:name w:val="Menzione non risolta2"/>
    <w:basedOn w:val="Carpredefinitoparagrafo"/>
    <w:uiPriority w:val="99"/>
    <w:semiHidden/>
    <w:unhideWhenUsed/>
    <w:rsid w:val="00CA7FD0"/>
    <w:rPr>
      <w:color w:val="605E5C"/>
      <w:shd w:val="clear" w:color="auto" w:fill="E1DFDD"/>
    </w:rPr>
  </w:style>
  <w:style w:type="character" w:customStyle="1" w:styleId="Menzionenonrisolta3">
    <w:name w:val="Menzione non risolta3"/>
    <w:basedOn w:val="Carpredefinitoparagrafo"/>
    <w:uiPriority w:val="99"/>
    <w:semiHidden/>
    <w:unhideWhenUsed/>
    <w:rsid w:val="00906C1A"/>
    <w:rPr>
      <w:color w:val="605E5C"/>
      <w:shd w:val="clear" w:color="auto" w:fill="E1DFDD"/>
    </w:rPr>
  </w:style>
  <w:style w:type="character" w:customStyle="1" w:styleId="Titolo2Carattere">
    <w:name w:val="Titolo 2 Carattere"/>
    <w:basedOn w:val="Carpredefinitoparagrafo"/>
    <w:link w:val="Titolo2"/>
    <w:uiPriority w:val="9"/>
    <w:semiHidden/>
    <w:rsid w:val="00514A53"/>
    <w:rPr>
      <w:rFonts w:asciiTheme="majorHAnsi" w:eastAsiaTheme="majorEastAsia" w:hAnsiTheme="majorHAnsi" w:cstheme="majorBidi"/>
      <w:color w:val="365F91" w:themeColor="accent1" w:themeShade="BF"/>
      <w:sz w:val="26"/>
      <w:szCs w:val="26"/>
      <w:lang w:eastAsia="it-IT"/>
    </w:rPr>
  </w:style>
  <w:style w:type="paragraph" w:styleId="PreformattatoHTML">
    <w:name w:val="HTML Preformatted"/>
    <w:basedOn w:val="Normale"/>
    <w:link w:val="PreformattatoHTMLCarattere"/>
    <w:uiPriority w:val="99"/>
    <w:semiHidden/>
    <w:unhideWhenUsed/>
    <w:rsid w:val="00D71629"/>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71629"/>
    <w:rPr>
      <w:rFonts w:ascii="Consolas" w:eastAsiaTheme="minorEastAsia" w:hAnsi="Consolas"/>
      <w:sz w:val="20"/>
      <w:szCs w:val="20"/>
      <w:lang w:eastAsia="it-IT"/>
    </w:rPr>
  </w:style>
  <w:style w:type="character" w:styleId="Menzionenonrisolta">
    <w:name w:val="Unresolved Mention"/>
    <w:basedOn w:val="Carpredefinitoparagrafo"/>
    <w:uiPriority w:val="99"/>
    <w:semiHidden/>
    <w:unhideWhenUsed/>
    <w:rsid w:val="000B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172">
      <w:bodyDiv w:val="1"/>
      <w:marLeft w:val="0"/>
      <w:marRight w:val="0"/>
      <w:marTop w:val="0"/>
      <w:marBottom w:val="0"/>
      <w:divBdr>
        <w:top w:val="none" w:sz="0" w:space="0" w:color="auto"/>
        <w:left w:val="none" w:sz="0" w:space="0" w:color="auto"/>
        <w:bottom w:val="none" w:sz="0" w:space="0" w:color="auto"/>
        <w:right w:val="none" w:sz="0" w:space="0" w:color="auto"/>
      </w:divBdr>
    </w:div>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2535940">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40856539">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96435805">
      <w:bodyDiv w:val="1"/>
      <w:marLeft w:val="0"/>
      <w:marRight w:val="0"/>
      <w:marTop w:val="0"/>
      <w:marBottom w:val="0"/>
      <w:divBdr>
        <w:top w:val="none" w:sz="0" w:space="0" w:color="auto"/>
        <w:left w:val="none" w:sz="0" w:space="0" w:color="auto"/>
        <w:bottom w:val="none" w:sz="0" w:space="0" w:color="auto"/>
        <w:right w:val="none" w:sz="0" w:space="0" w:color="auto"/>
      </w:divBdr>
    </w:div>
    <w:div w:id="202401716">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380324992">
      <w:bodyDiv w:val="1"/>
      <w:marLeft w:val="0"/>
      <w:marRight w:val="0"/>
      <w:marTop w:val="0"/>
      <w:marBottom w:val="0"/>
      <w:divBdr>
        <w:top w:val="none" w:sz="0" w:space="0" w:color="auto"/>
        <w:left w:val="none" w:sz="0" w:space="0" w:color="auto"/>
        <w:bottom w:val="none" w:sz="0" w:space="0" w:color="auto"/>
        <w:right w:val="none" w:sz="0" w:space="0" w:color="auto"/>
      </w:divBdr>
    </w:div>
    <w:div w:id="391272203">
      <w:bodyDiv w:val="1"/>
      <w:marLeft w:val="0"/>
      <w:marRight w:val="0"/>
      <w:marTop w:val="0"/>
      <w:marBottom w:val="0"/>
      <w:divBdr>
        <w:top w:val="none" w:sz="0" w:space="0" w:color="auto"/>
        <w:left w:val="none" w:sz="0" w:space="0" w:color="auto"/>
        <w:bottom w:val="none" w:sz="0" w:space="0" w:color="auto"/>
        <w:right w:val="none" w:sz="0" w:space="0" w:color="auto"/>
      </w:divBdr>
    </w:div>
    <w:div w:id="439762774">
      <w:bodyDiv w:val="1"/>
      <w:marLeft w:val="0"/>
      <w:marRight w:val="0"/>
      <w:marTop w:val="0"/>
      <w:marBottom w:val="0"/>
      <w:divBdr>
        <w:top w:val="none" w:sz="0" w:space="0" w:color="auto"/>
        <w:left w:val="none" w:sz="0" w:space="0" w:color="auto"/>
        <w:bottom w:val="none" w:sz="0" w:space="0" w:color="auto"/>
        <w:right w:val="none" w:sz="0" w:space="0" w:color="auto"/>
      </w:divBdr>
    </w:div>
    <w:div w:id="455492480">
      <w:bodyDiv w:val="1"/>
      <w:marLeft w:val="0"/>
      <w:marRight w:val="0"/>
      <w:marTop w:val="0"/>
      <w:marBottom w:val="0"/>
      <w:divBdr>
        <w:top w:val="none" w:sz="0" w:space="0" w:color="auto"/>
        <w:left w:val="none" w:sz="0" w:space="0" w:color="auto"/>
        <w:bottom w:val="none" w:sz="0" w:space="0" w:color="auto"/>
        <w:right w:val="none" w:sz="0" w:space="0" w:color="auto"/>
      </w:divBdr>
    </w:div>
    <w:div w:id="468595358">
      <w:bodyDiv w:val="1"/>
      <w:marLeft w:val="0"/>
      <w:marRight w:val="0"/>
      <w:marTop w:val="0"/>
      <w:marBottom w:val="0"/>
      <w:divBdr>
        <w:top w:val="none" w:sz="0" w:space="0" w:color="auto"/>
        <w:left w:val="none" w:sz="0" w:space="0" w:color="auto"/>
        <w:bottom w:val="none" w:sz="0" w:space="0" w:color="auto"/>
        <w:right w:val="none" w:sz="0" w:space="0" w:color="auto"/>
      </w:divBdr>
    </w:div>
    <w:div w:id="473254074">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13561821">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22758">
      <w:bodyDiv w:val="1"/>
      <w:marLeft w:val="0"/>
      <w:marRight w:val="0"/>
      <w:marTop w:val="0"/>
      <w:marBottom w:val="0"/>
      <w:divBdr>
        <w:top w:val="none" w:sz="0" w:space="0" w:color="auto"/>
        <w:left w:val="none" w:sz="0" w:space="0" w:color="auto"/>
        <w:bottom w:val="none" w:sz="0" w:space="0" w:color="auto"/>
        <w:right w:val="none" w:sz="0" w:space="0" w:color="auto"/>
      </w:divBdr>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815486380">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115903909">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11866460">
      <w:bodyDiv w:val="1"/>
      <w:marLeft w:val="0"/>
      <w:marRight w:val="0"/>
      <w:marTop w:val="0"/>
      <w:marBottom w:val="0"/>
      <w:divBdr>
        <w:top w:val="none" w:sz="0" w:space="0" w:color="auto"/>
        <w:left w:val="none" w:sz="0" w:space="0" w:color="auto"/>
        <w:bottom w:val="none" w:sz="0" w:space="0" w:color="auto"/>
        <w:right w:val="none" w:sz="0" w:space="0" w:color="auto"/>
      </w:divBdr>
    </w:div>
    <w:div w:id="1327442171">
      <w:bodyDiv w:val="1"/>
      <w:marLeft w:val="0"/>
      <w:marRight w:val="0"/>
      <w:marTop w:val="0"/>
      <w:marBottom w:val="0"/>
      <w:divBdr>
        <w:top w:val="none" w:sz="0" w:space="0" w:color="auto"/>
        <w:left w:val="none" w:sz="0" w:space="0" w:color="auto"/>
        <w:bottom w:val="none" w:sz="0" w:space="0" w:color="auto"/>
        <w:right w:val="none" w:sz="0" w:space="0" w:color="auto"/>
      </w:divBdr>
    </w:div>
    <w:div w:id="1330019064">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32624885">
      <w:bodyDiv w:val="1"/>
      <w:marLeft w:val="0"/>
      <w:marRight w:val="0"/>
      <w:marTop w:val="0"/>
      <w:marBottom w:val="0"/>
      <w:divBdr>
        <w:top w:val="none" w:sz="0" w:space="0" w:color="auto"/>
        <w:left w:val="none" w:sz="0" w:space="0" w:color="auto"/>
        <w:bottom w:val="none" w:sz="0" w:space="0" w:color="auto"/>
        <w:right w:val="none" w:sz="0" w:space="0" w:color="auto"/>
      </w:divBdr>
    </w:div>
    <w:div w:id="1460107749">
      <w:bodyDiv w:val="1"/>
      <w:marLeft w:val="0"/>
      <w:marRight w:val="0"/>
      <w:marTop w:val="0"/>
      <w:marBottom w:val="0"/>
      <w:divBdr>
        <w:top w:val="none" w:sz="0" w:space="0" w:color="auto"/>
        <w:left w:val="none" w:sz="0" w:space="0" w:color="auto"/>
        <w:bottom w:val="none" w:sz="0" w:space="0" w:color="auto"/>
        <w:right w:val="none" w:sz="0" w:space="0" w:color="auto"/>
      </w:divBdr>
      <w:divsChild>
        <w:div w:id="988481535">
          <w:marLeft w:val="0"/>
          <w:marRight w:val="0"/>
          <w:marTop w:val="0"/>
          <w:marBottom w:val="0"/>
          <w:divBdr>
            <w:top w:val="none" w:sz="0" w:space="0" w:color="auto"/>
            <w:left w:val="none" w:sz="0" w:space="0" w:color="auto"/>
            <w:bottom w:val="none" w:sz="0" w:space="0" w:color="auto"/>
            <w:right w:val="none" w:sz="0" w:space="0" w:color="auto"/>
          </w:divBdr>
        </w:div>
        <w:div w:id="1008751073">
          <w:marLeft w:val="0"/>
          <w:marRight w:val="0"/>
          <w:marTop w:val="0"/>
          <w:marBottom w:val="0"/>
          <w:divBdr>
            <w:top w:val="none" w:sz="0" w:space="0" w:color="auto"/>
            <w:left w:val="none" w:sz="0" w:space="0" w:color="auto"/>
            <w:bottom w:val="none" w:sz="0" w:space="0" w:color="auto"/>
            <w:right w:val="none" w:sz="0" w:space="0" w:color="auto"/>
          </w:divBdr>
        </w:div>
      </w:divsChild>
    </w:div>
    <w:div w:id="1573392602">
      <w:bodyDiv w:val="1"/>
      <w:marLeft w:val="0"/>
      <w:marRight w:val="0"/>
      <w:marTop w:val="0"/>
      <w:marBottom w:val="0"/>
      <w:divBdr>
        <w:top w:val="none" w:sz="0" w:space="0" w:color="auto"/>
        <w:left w:val="none" w:sz="0" w:space="0" w:color="auto"/>
        <w:bottom w:val="none" w:sz="0" w:space="0" w:color="auto"/>
        <w:right w:val="none" w:sz="0" w:space="0" w:color="auto"/>
      </w:divBdr>
    </w:div>
    <w:div w:id="1673602598">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2723550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4113054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rse.des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fficio.stampa@ateneo.univr.it" TargetMode="External"/><Relationship Id="rId4" Type="http://schemas.openxmlformats.org/officeDocument/2006/relationships/settings" Target="settings.xml"/><Relationship Id="rId9" Type="http://schemas.openxmlformats.org/officeDocument/2006/relationships/hyperlink" Target="https://www.reverse.design/fatto-in-carce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2096-28CD-4E2B-A731-DDF1DBE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3019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9</cp:revision>
  <dcterms:created xsi:type="dcterms:W3CDTF">2024-06-12T13:05:00Z</dcterms:created>
  <dcterms:modified xsi:type="dcterms:W3CDTF">2024-06-17T09:05:00Z</dcterms:modified>
</cp:coreProperties>
</file>